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984B" w14:textId="77777777" w:rsidR="007F58BB" w:rsidRDefault="007F58BB" w:rsidP="00B94675">
      <w:pPr>
        <w:spacing w:after="0"/>
      </w:pPr>
    </w:p>
    <w:p w14:paraId="4D4562DE" w14:textId="77777777" w:rsidR="00B94675" w:rsidRDefault="00B94675" w:rsidP="00B94675">
      <w:pPr>
        <w:spacing w:after="0"/>
      </w:pPr>
      <w:r>
        <w:rPr>
          <w:noProof/>
        </w:rPr>
        <w:drawing>
          <wp:anchor distT="0" distB="0" distL="114300" distR="114300" simplePos="0" relativeHeight="251658240" behindDoc="1" locked="0" layoutInCell="1" allowOverlap="1" wp14:anchorId="2AB1DA25" wp14:editId="040A75CB">
            <wp:simplePos x="0" y="0"/>
            <wp:positionH relativeFrom="column">
              <wp:posOffset>1257300</wp:posOffset>
            </wp:positionH>
            <wp:positionV relativeFrom="paragraph">
              <wp:posOffset>127635</wp:posOffset>
            </wp:positionV>
            <wp:extent cx="3362325" cy="20840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Nlogo.jpg"/>
                    <pic:cNvPicPr/>
                  </pic:nvPicPr>
                  <pic:blipFill>
                    <a:blip r:embed="rId8">
                      <a:extLst>
                        <a:ext uri="{28A0092B-C50C-407E-A947-70E740481C1C}">
                          <a14:useLocalDpi xmlns:a14="http://schemas.microsoft.com/office/drawing/2010/main" val="0"/>
                        </a:ext>
                      </a:extLst>
                    </a:blip>
                    <a:stretch>
                      <a:fillRect/>
                    </a:stretch>
                  </pic:blipFill>
                  <pic:spPr>
                    <a:xfrm>
                      <a:off x="0" y="0"/>
                      <a:ext cx="3362325" cy="2084070"/>
                    </a:xfrm>
                    <a:prstGeom prst="rect">
                      <a:avLst/>
                    </a:prstGeom>
                  </pic:spPr>
                </pic:pic>
              </a:graphicData>
            </a:graphic>
            <wp14:sizeRelH relativeFrom="page">
              <wp14:pctWidth>0</wp14:pctWidth>
            </wp14:sizeRelH>
            <wp14:sizeRelV relativeFrom="page">
              <wp14:pctHeight>0</wp14:pctHeight>
            </wp14:sizeRelV>
          </wp:anchor>
        </w:drawing>
      </w:r>
    </w:p>
    <w:p w14:paraId="79EEAE85" w14:textId="77777777" w:rsidR="00B94675" w:rsidRDefault="00B94675" w:rsidP="00B94675">
      <w:pPr>
        <w:spacing w:after="0"/>
      </w:pPr>
    </w:p>
    <w:p w14:paraId="54AA1648" w14:textId="77777777" w:rsidR="00B94675" w:rsidRDefault="00B94675" w:rsidP="00B94675">
      <w:pPr>
        <w:spacing w:after="0"/>
      </w:pPr>
    </w:p>
    <w:p w14:paraId="1C25ACA3" w14:textId="77777777" w:rsidR="00B94675" w:rsidRDefault="00B94675" w:rsidP="00B94675">
      <w:pPr>
        <w:spacing w:after="0"/>
      </w:pPr>
    </w:p>
    <w:p w14:paraId="6C5CB2F1" w14:textId="77777777" w:rsidR="00B94675" w:rsidRDefault="00B94675" w:rsidP="00B94675">
      <w:pPr>
        <w:spacing w:after="0"/>
      </w:pPr>
    </w:p>
    <w:p w14:paraId="3B49BD90" w14:textId="77777777" w:rsidR="00B94675" w:rsidRDefault="00B94675" w:rsidP="00B94675">
      <w:pPr>
        <w:spacing w:after="0"/>
      </w:pPr>
    </w:p>
    <w:p w14:paraId="16FA1A74" w14:textId="77777777" w:rsidR="00B94675" w:rsidRDefault="00B94675" w:rsidP="00B94675">
      <w:pPr>
        <w:spacing w:after="0"/>
      </w:pPr>
    </w:p>
    <w:p w14:paraId="13D57F27" w14:textId="77777777" w:rsidR="00B94675" w:rsidRDefault="00B94675" w:rsidP="00B94675">
      <w:pPr>
        <w:spacing w:after="0"/>
      </w:pPr>
    </w:p>
    <w:p w14:paraId="007BB8B0" w14:textId="77777777" w:rsidR="00B94675" w:rsidRDefault="00B94675" w:rsidP="00B94675">
      <w:pPr>
        <w:spacing w:after="0"/>
      </w:pPr>
    </w:p>
    <w:p w14:paraId="2568F049" w14:textId="77777777" w:rsidR="00B94675" w:rsidRDefault="00B94675" w:rsidP="00B94675">
      <w:pPr>
        <w:spacing w:after="0"/>
      </w:pPr>
    </w:p>
    <w:p w14:paraId="45D6EAC6" w14:textId="77777777" w:rsidR="00B94675" w:rsidRDefault="00B94675" w:rsidP="00B94675">
      <w:pPr>
        <w:spacing w:after="0"/>
      </w:pPr>
    </w:p>
    <w:p w14:paraId="60F9937E" w14:textId="77777777" w:rsidR="00B94675" w:rsidRDefault="00B94675" w:rsidP="00B94675">
      <w:pPr>
        <w:spacing w:after="0"/>
      </w:pPr>
    </w:p>
    <w:p w14:paraId="619C3DF6" w14:textId="77777777" w:rsidR="00B94675" w:rsidRDefault="00B94675" w:rsidP="00B94675">
      <w:pPr>
        <w:spacing w:after="0"/>
      </w:pPr>
    </w:p>
    <w:p w14:paraId="4201E381" w14:textId="77777777" w:rsidR="00B94675" w:rsidRDefault="00B94675" w:rsidP="00B94675">
      <w:pPr>
        <w:spacing w:after="0"/>
      </w:pPr>
    </w:p>
    <w:p w14:paraId="5D819D3C" w14:textId="77777777" w:rsidR="00B94675" w:rsidRDefault="00B94675" w:rsidP="00B94675">
      <w:pPr>
        <w:spacing w:after="0"/>
        <w:jc w:val="center"/>
        <w:rPr>
          <w:b/>
          <w:sz w:val="72"/>
        </w:rPr>
      </w:pPr>
      <w:r w:rsidRPr="00B94675">
        <w:rPr>
          <w:b/>
          <w:sz w:val="72"/>
        </w:rPr>
        <w:t>BYLAWS</w:t>
      </w:r>
    </w:p>
    <w:p w14:paraId="5079EAAD" w14:textId="77777777" w:rsidR="00183CE0" w:rsidRDefault="00183CE0" w:rsidP="00B94675">
      <w:pPr>
        <w:spacing w:after="0"/>
        <w:rPr>
          <w:b/>
          <w:sz w:val="24"/>
        </w:rPr>
      </w:pPr>
    </w:p>
    <w:p w14:paraId="702CCD8E" w14:textId="77777777" w:rsidR="00183CE0" w:rsidRDefault="00183CE0" w:rsidP="00B94675">
      <w:pPr>
        <w:spacing w:after="0"/>
        <w:rPr>
          <w:b/>
          <w:sz w:val="24"/>
        </w:rPr>
      </w:pPr>
    </w:p>
    <w:p w14:paraId="01D6B135" w14:textId="64B810B7" w:rsidR="00B94675" w:rsidRDefault="00CA7DFA" w:rsidP="00CA7DFA">
      <w:pPr>
        <w:spacing w:after="0"/>
        <w:rPr>
          <w:b/>
          <w:sz w:val="24"/>
        </w:rPr>
      </w:pPr>
      <w:r>
        <w:rPr>
          <w:b/>
          <w:sz w:val="24"/>
        </w:rPr>
        <w:t xml:space="preserve">REVISED – </w:t>
      </w:r>
      <w:r w:rsidR="00E253B9">
        <w:rPr>
          <w:b/>
          <w:sz w:val="24"/>
        </w:rPr>
        <w:t xml:space="preserve">MAY </w:t>
      </w:r>
      <w:r w:rsidR="006711C3">
        <w:rPr>
          <w:b/>
          <w:sz w:val="24"/>
        </w:rPr>
        <w:t>2020</w:t>
      </w:r>
    </w:p>
    <w:p w14:paraId="2458F208" w14:textId="77777777" w:rsidR="00CA7DFA" w:rsidRDefault="00CA7DFA" w:rsidP="00CA7DFA">
      <w:pPr>
        <w:spacing w:after="0"/>
        <w:rPr>
          <w:b/>
          <w:sz w:val="24"/>
        </w:rPr>
      </w:pPr>
      <w:r>
        <w:rPr>
          <w:b/>
          <w:sz w:val="24"/>
        </w:rPr>
        <w:t>AMENDED/REVISED – MAY 20</w:t>
      </w:r>
      <w:r w:rsidR="00D85571">
        <w:rPr>
          <w:b/>
          <w:sz w:val="24"/>
        </w:rPr>
        <w:t>18</w:t>
      </w:r>
    </w:p>
    <w:p w14:paraId="0349E418" w14:textId="77777777" w:rsidR="00CA7DFA" w:rsidRPr="00D85571" w:rsidRDefault="00CA7DFA" w:rsidP="00CA7DFA">
      <w:pPr>
        <w:spacing w:after="0"/>
        <w:ind w:left="720"/>
        <w:jc w:val="both"/>
        <w:rPr>
          <w:color w:val="000000" w:themeColor="text1"/>
        </w:rPr>
      </w:pPr>
      <w:r w:rsidRPr="00D85571">
        <w:rPr>
          <w:color w:val="000000" w:themeColor="text1"/>
        </w:rPr>
        <w:t>Article III – Membership:  3.1.</w:t>
      </w:r>
      <w:r w:rsidR="00E253B9" w:rsidRPr="00D85571">
        <w:rPr>
          <w:color w:val="000000" w:themeColor="text1"/>
        </w:rPr>
        <w:t>4; 3.1.6</w:t>
      </w:r>
    </w:p>
    <w:p w14:paraId="44C02644" w14:textId="77777777" w:rsidR="00CA7DFA" w:rsidRPr="00D85571" w:rsidRDefault="00CA7DFA" w:rsidP="00CA7DFA">
      <w:pPr>
        <w:spacing w:after="0"/>
        <w:ind w:left="720"/>
        <w:jc w:val="both"/>
        <w:rPr>
          <w:color w:val="000000" w:themeColor="text1"/>
        </w:rPr>
      </w:pPr>
      <w:r w:rsidRPr="00D85571">
        <w:rPr>
          <w:color w:val="000000" w:themeColor="text1"/>
        </w:rPr>
        <w:t>Article IV – Board of Directors: 4.0</w:t>
      </w:r>
    </w:p>
    <w:p w14:paraId="1A88C55E" w14:textId="77777777" w:rsidR="00CA7DFA" w:rsidRPr="00D85571" w:rsidRDefault="00CA7DFA" w:rsidP="00CA7DFA">
      <w:pPr>
        <w:spacing w:after="0"/>
        <w:ind w:left="720"/>
        <w:jc w:val="both"/>
        <w:rPr>
          <w:color w:val="000000" w:themeColor="text1"/>
        </w:rPr>
      </w:pPr>
      <w:r w:rsidRPr="00D85571">
        <w:rPr>
          <w:color w:val="000000" w:themeColor="text1"/>
        </w:rPr>
        <w:t xml:space="preserve">Article V – Term of Office:  </w:t>
      </w:r>
      <w:r w:rsidR="00E253B9" w:rsidRPr="00D85571">
        <w:rPr>
          <w:color w:val="000000" w:themeColor="text1"/>
        </w:rPr>
        <w:t xml:space="preserve">5.1; </w:t>
      </w:r>
      <w:r w:rsidRPr="00D85571">
        <w:rPr>
          <w:color w:val="000000" w:themeColor="text1"/>
        </w:rPr>
        <w:t>5.2</w:t>
      </w:r>
    </w:p>
    <w:p w14:paraId="0C085648" w14:textId="77777777" w:rsidR="00CA7DFA" w:rsidRPr="00D85571" w:rsidRDefault="00CA7DFA" w:rsidP="00CA7DFA">
      <w:pPr>
        <w:spacing w:after="0"/>
        <w:ind w:left="720"/>
        <w:jc w:val="both"/>
        <w:rPr>
          <w:color w:val="000000" w:themeColor="text1"/>
        </w:rPr>
      </w:pPr>
      <w:r w:rsidRPr="00D85571">
        <w:rPr>
          <w:color w:val="000000" w:themeColor="text1"/>
        </w:rPr>
        <w:t>Article VII- Duties of the Board of Directors:  7.</w:t>
      </w:r>
      <w:r w:rsidR="00C66392" w:rsidRPr="00D85571">
        <w:rPr>
          <w:color w:val="000000" w:themeColor="text1"/>
        </w:rPr>
        <w:t>9; 7.10</w:t>
      </w:r>
    </w:p>
    <w:p w14:paraId="36E2C54C" w14:textId="77777777" w:rsidR="00CA7DFA" w:rsidRPr="00D85571" w:rsidRDefault="00CA7DFA" w:rsidP="00CA7DFA">
      <w:pPr>
        <w:spacing w:after="0"/>
        <w:ind w:left="720"/>
        <w:jc w:val="both"/>
        <w:rPr>
          <w:color w:val="000000" w:themeColor="text1"/>
        </w:rPr>
      </w:pPr>
      <w:r w:rsidRPr="00D85571">
        <w:rPr>
          <w:color w:val="000000" w:themeColor="text1"/>
        </w:rPr>
        <w:t>Article IX – Committees of the Board:  9.0</w:t>
      </w:r>
    </w:p>
    <w:p w14:paraId="34B7D6D7" w14:textId="77777777" w:rsidR="00CA7DFA" w:rsidRPr="000600A1" w:rsidRDefault="000600A1" w:rsidP="00CA7DFA">
      <w:pPr>
        <w:spacing w:after="0"/>
        <w:rPr>
          <w:b/>
          <w:sz w:val="24"/>
        </w:rPr>
      </w:pPr>
      <w:r w:rsidRPr="000600A1">
        <w:rPr>
          <w:b/>
          <w:sz w:val="24"/>
        </w:rPr>
        <w:t>AMENDED/REVISED – JUNE 2019</w:t>
      </w:r>
    </w:p>
    <w:p w14:paraId="0BB9D4F8" w14:textId="77777777" w:rsidR="000600A1" w:rsidRPr="00453C0A" w:rsidRDefault="00385A61" w:rsidP="00CA7DFA">
      <w:pPr>
        <w:spacing w:after="0"/>
      </w:pPr>
      <w:r>
        <w:rPr>
          <w:sz w:val="24"/>
        </w:rPr>
        <w:tab/>
      </w:r>
      <w:r w:rsidRPr="00453C0A">
        <w:t>Article III – Membership: 3.1.5</w:t>
      </w:r>
    </w:p>
    <w:p w14:paraId="732BDFEB" w14:textId="77777777" w:rsidR="00385A61" w:rsidRPr="00453C0A" w:rsidRDefault="00385A61" w:rsidP="00CA7DFA">
      <w:pPr>
        <w:spacing w:after="0"/>
      </w:pPr>
      <w:r w:rsidRPr="00453C0A">
        <w:tab/>
        <w:t>Article IV – Board of Directors: 4.0</w:t>
      </w:r>
    </w:p>
    <w:p w14:paraId="753A328E" w14:textId="77777777" w:rsidR="00385A61" w:rsidRPr="00453C0A" w:rsidRDefault="00385A61" w:rsidP="00CA7DFA">
      <w:pPr>
        <w:spacing w:after="0"/>
      </w:pPr>
      <w:r w:rsidRPr="00453C0A">
        <w:tab/>
        <w:t>Article VII – Duties of the Board of Directors: 7.3; 7.4; 7.6; 7.7; 7.8</w:t>
      </w:r>
    </w:p>
    <w:p w14:paraId="54B258E9" w14:textId="031F98B6" w:rsidR="00385A61" w:rsidRPr="00453C0A" w:rsidRDefault="00385A61" w:rsidP="00CA7DFA">
      <w:pPr>
        <w:spacing w:after="0"/>
      </w:pPr>
      <w:r w:rsidRPr="00453C0A">
        <w:tab/>
        <w:t>Article IX – Committees of the Board: 9.0</w:t>
      </w:r>
    </w:p>
    <w:p w14:paraId="70EEC2D1" w14:textId="5A0AEE66" w:rsidR="00453C0A" w:rsidRDefault="00453C0A" w:rsidP="00453C0A">
      <w:pPr>
        <w:spacing w:after="0"/>
        <w:rPr>
          <w:bCs/>
          <w:sz w:val="24"/>
        </w:rPr>
      </w:pPr>
      <w:r w:rsidRPr="000600A1">
        <w:rPr>
          <w:b/>
          <w:sz w:val="24"/>
        </w:rPr>
        <w:t xml:space="preserve">AMENDED/REVISED – </w:t>
      </w:r>
      <w:r>
        <w:rPr>
          <w:b/>
          <w:sz w:val="24"/>
        </w:rPr>
        <w:t>MAY 2020</w:t>
      </w:r>
    </w:p>
    <w:p w14:paraId="6E321F75" w14:textId="6C4D91E9" w:rsidR="00453C0A" w:rsidRDefault="00453C0A" w:rsidP="00CA7DFA">
      <w:pPr>
        <w:spacing w:after="0"/>
      </w:pPr>
      <w:r>
        <w:rPr>
          <w:bCs/>
          <w:sz w:val="24"/>
        </w:rPr>
        <w:tab/>
      </w:r>
      <w:r w:rsidR="006711C3" w:rsidRPr="00453C0A">
        <w:t>Article IV – Board of Directors: 4.0</w:t>
      </w:r>
      <w:r w:rsidR="006711C3">
        <w:t>; 7.3; 7.4; 7.5; 7.7</w:t>
      </w:r>
    </w:p>
    <w:p w14:paraId="76E39093" w14:textId="4D61EB22" w:rsidR="006711C3" w:rsidRDefault="006711C3" w:rsidP="00CA7DFA">
      <w:pPr>
        <w:spacing w:after="0"/>
      </w:pPr>
      <w:r>
        <w:tab/>
        <w:t>Article VIII – Meetings: 8.0; 8.1; 8.2; 8.4</w:t>
      </w:r>
    </w:p>
    <w:p w14:paraId="40864C05" w14:textId="4883F7CC" w:rsidR="006711C3" w:rsidRDefault="006711C3" w:rsidP="00CA7DFA">
      <w:pPr>
        <w:spacing w:after="0"/>
      </w:pPr>
      <w:r>
        <w:tab/>
        <w:t>Article IX – Committees of the Board: 9.0; 9.1</w:t>
      </w:r>
    </w:p>
    <w:p w14:paraId="3BF818C6" w14:textId="5F70F7C5" w:rsidR="006711C3" w:rsidRDefault="006711C3" w:rsidP="00CA7DFA">
      <w:pPr>
        <w:spacing w:after="0"/>
      </w:pPr>
      <w:r>
        <w:tab/>
        <w:t>Article XII – Signing Officers: 12.0</w:t>
      </w:r>
    </w:p>
    <w:p w14:paraId="0BDE3588" w14:textId="7A64E09C" w:rsidR="006711C3" w:rsidRDefault="006711C3" w:rsidP="00CA7DFA">
      <w:pPr>
        <w:spacing w:after="0"/>
        <w:rPr>
          <w:sz w:val="24"/>
        </w:rPr>
      </w:pPr>
      <w:r>
        <w:tab/>
        <w:t>Addition: Bylaw change sign-off</w:t>
      </w:r>
    </w:p>
    <w:p w14:paraId="5909CF11" w14:textId="77777777" w:rsidR="000600A1" w:rsidRPr="000600A1" w:rsidRDefault="000600A1" w:rsidP="00CA7DFA">
      <w:pPr>
        <w:spacing w:after="0"/>
        <w:rPr>
          <w:sz w:val="24"/>
        </w:rPr>
      </w:pPr>
    </w:p>
    <w:p w14:paraId="685992A5" w14:textId="77777777" w:rsidR="00CA7DFA" w:rsidRDefault="00CA7DFA" w:rsidP="00CA7DFA">
      <w:pPr>
        <w:spacing w:after="0"/>
        <w:rPr>
          <w:rStyle w:val="copybold12"/>
          <w:rFonts w:eastAsia="Times New Roman" w:cs="Times New Roman"/>
          <w:b/>
          <w:bCs/>
          <w:color w:val="000000"/>
          <w:sz w:val="24"/>
          <w:szCs w:val="24"/>
        </w:rPr>
      </w:pPr>
      <w:r>
        <w:rPr>
          <w:rStyle w:val="copybold12"/>
          <w:b/>
          <w:bCs/>
          <w:color w:val="000000"/>
        </w:rPr>
        <w:br w:type="page"/>
      </w:r>
    </w:p>
    <w:p w14:paraId="4F5BAB1E" w14:textId="77777777" w:rsidR="00B94675" w:rsidRPr="00821893" w:rsidRDefault="00B94675" w:rsidP="00B94675">
      <w:pPr>
        <w:pStyle w:val="NormalWeb"/>
        <w:shd w:val="clear" w:color="auto" w:fill="FFFFFF"/>
        <w:spacing w:before="0" w:beforeAutospacing="0" w:after="0" w:afterAutospacing="0"/>
        <w:rPr>
          <w:rStyle w:val="copybold12"/>
          <w:rFonts w:asciiTheme="minorHAnsi" w:hAnsiTheme="minorHAnsi"/>
          <w:b/>
          <w:bCs/>
          <w:color w:val="000000"/>
        </w:rPr>
      </w:pPr>
      <w:r w:rsidRPr="00821893">
        <w:rPr>
          <w:rStyle w:val="copybold12"/>
          <w:rFonts w:asciiTheme="minorHAnsi" w:hAnsiTheme="minorHAnsi"/>
          <w:b/>
          <w:bCs/>
          <w:color w:val="000000"/>
        </w:rPr>
        <w:lastRenderedPageBreak/>
        <w:t>ARTICLE I – M</w:t>
      </w:r>
      <w:r w:rsidR="00AD658A" w:rsidRPr="00821893">
        <w:rPr>
          <w:rStyle w:val="copybold12"/>
          <w:rFonts w:asciiTheme="minorHAnsi" w:hAnsiTheme="minorHAnsi"/>
          <w:b/>
          <w:bCs/>
          <w:color w:val="000000"/>
        </w:rPr>
        <w:t>ANDATE</w:t>
      </w:r>
    </w:p>
    <w:p w14:paraId="0AC07C50" w14:textId="77777777" w:rsidR="00176912" w:rsidRPr="00821893" w:rsidRDefault="00176912" w:rsidP="00B94675">
      <w:pPr>
        <w:pStyle w:val="NormalWeb"/>
        <w:shd w:val="clear" w:color="auto" w:fill="FFFFFF"/>
        <w:spacing w:before="0" w:beforeAutospacing="0" w:after="0" w:afterAutospacing="0"/>
        <w:rPr>
          <w:rStyle w:val="copybold12"/>
          <w:rFonts w:asciiTheme="minorHAnsi" w:hAnsiTheme="minorHAnsi"/>
          <w:b/>
          <w:bCs/>
          <w:color w:val="000000"/>
        </w:rPr>
      </w:pPr>
    </w:p>
    <w:p w14:paraId="156DB772" w14:textId="77777777" w:rsidR="00176912" w:rsidRPr="00821893" w:rsidRDefault="00176912" w:rsidP="00176912">
      <w:pPr>
        <w:pStyle w:val="NormalWeb"/>
        <w:numPr>
          <w:ilvl w:val="0"/>
          <w:numId w:val="2"/>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The name of the Corporation shall be SASKATOON WOMEN’S NETWORK INC.</w:t>
      </w:r>
    </w:p>
    <w:p w14:paraId="2D23549A" w14:textId="77777777" w:rsidR="00176912" w:rsidRPr="00821893" w:rsidRDefault="00176912" w:rsidP="00176912">
      <w:pPr>
        <w:pStyle w:val="NormalWeb"/>
        <w:shd w:val="clear" w:color="auto" w:fill="FFFFFF"/>
        <w:spacing w:before="0" w:beforeAutospacing="0" w:after="0" w:afterAutospacing="0"/>
        <w:rPr>
          <w:rStyle w:val="copybold12"/>
          <w:rFonts w:asciiTheme="minorHAnsi" w:hAnsiTheme="minorHAnsi"/>
          <w:bCs/>
          <w:color w:val="000000"/>
        </w:rPr>
      </w:pPr>
    </w:p>
    <w:p w14:paraId="3F7156A9" w14:textId="77777777" w:rsidR="00176912" w:rsidRPr="00821893" w:rsidRDefault="00176912" w:rsidP="00821893">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The objectives of the Corporation shall be:</w:t>
      </w:r>
    </w:p>
    <w:p w14:paraId="7A166C81" w14:textId="77777777" w:rsidR="00821893" w:rsidRPr="00821893" w:rsidRDefault="00821893" w:rsidP="00821893">
      <w:pPr>
        <w:pStyle w:val="NormalWeb"/>
        <w:shd w:val="clear" w:color="auto" w:fill="FFFFFF"/>
        <w:spacing w:before="0" w:beforeAutospacing="0" w:after="0" w:afterAutospacing="0"/>
        <w:ind w:left="720"/>
        <w:rPr>
          <w:rStyle w:val="copybold12"/>
          <w:rFonts w:asciiTheme="minorHAnsi" w:hAnsiTheme="minorHAnsi"/>
          <w:bCs/>
          <w:color w:val="000000"/>
        </w:rPr>
      </w:pPr>
    </w:p>
    <w:p w14:paraId="494D8C45" w14:textId="77777777" w:rsidR="00176912" w:rsidRPr="00821893" w:rsidRDefault="00176912" w:rsidP="00821893">
      <w:pPr>
        <w:pStyle w:val="NormalWeb"/>
        <w:numPr>
          <w:ilvl w:val="0"/>
          <w:numId w:val="3"/>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To provide a meeting place for women;</w:t>
      </w:r>
    </w:p>
    <w:p w14:paraId="3F0B1333" w14:textId="77777777" w:rsidR="00821893" w:rsidRPr="00821893" w:rsidRDefault="00821893" w:rsidP="00821893">
      <w:pPr>
        <w:pStyle w:val="NormalWeb"/>
        <w:shd w:val="clear" w:color="auto" w:fill="FFFFFF"/>
        <w:spacing w:before="0" w:beforeAutospacing="0" w:after="0" w:afterAutospacing="0"/>
        <w:ind w:left="1080"/>
        <w:rPr>
          <w:rStyle w:val="copybold12"/>
          <w:rFonts w:asciiTheme="minorHAnsi" w:hAnsiTheme="minorHAnsi"/>
          <w:bCs/>
          <w:color w:val="000000"/>
        </w:rPr>
      </w:pPr>
    </w:p>
    <w:p w14:paraId="26EC6717" w14:textId="77777777" w:rsidR="00176912" w:rsidRPr="00821893" w:rsidRDefault="00176912" w:rsidP="00821893">
      <w:pPr>
        <w:pStyle w:val="NormalWeb"/>
        <w:numPr>
          <w:ilvl w:val="0"/>
          <w:numId w:val="3"/>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To establish a network which will support the aspirations of women by allowing them to:</w:t>
      </w:r>
    </w:p>
    <w:p w14:paraId="563BB5D8" w14:textId="77777777" w:rsidR="00176912" w:rsidRPr="00821893" w:rsidRDefault="00176912" w:rsidP="00821893">
      <w:pPr>
        <w:pStyle w:val="NormalWeb"/>
        <w:numPr>
          <w:ilvl w:val="0"/>
          <w:numId w:val="4"/>
        </w:numPr>
        <w:shd w:val="clear" w:color="auto" w:fill="FFFFFF"/>
        <w:spacing w:before="0" w:beforeAutospacing="0" w:after="0" w:afterAutospacing="0"/>
        <w:ind w:left="1800" w:hanging="360"/>
        <w:rPr>
          <w:rStyle w:val="copybold12"/>
          <w:rFonts w:asciiTheme="minorHAnsi" w:hAnsiTheme="minorHAnsi"/>
          <w:bCs/>
          <w:color w:val="000000"/>
        </w:rPr>
      </w:pPr>
      <w:r w:rsidRPr="00821893">
        <w:rPr>
          <w:rStyle w:val="copybold12"/>
          <w:rFonts w:asciiTheme="minorHAnsi" w:hAnsiTheme="minorHAnsi"/>
          <w:bCs/>
          <w:color w:val="000000"/>
        </w:rPr>
        <w:t>Share thoughts and exchange ideas;</w:t>
      </w:r>
    </w:p>
    <w:p w14:paraId="4BBC0D2A" w14:textId="77777777" w:rsidR="00821893" w:rsidRPr="00821893" w:rsidRDefault="00821893" w:rsidP="00821893">
      <w:pPr>
        <w:pStyle w:val="NormalWeb"/>
        <w:shd w:val="clear" w:color="auto" w:fill="FFFFFF"/>
        <w:spacing w:before="0" w:beforeAutospacing="0" w:after="0" w:afterAutospacing="0"/>
        <w:ind w:left="1800"/>
        <w:rPr>
          <w:rStyle w:val="copybold12"/>
          <w:rFonts w:asciiTheme="minorHAnsi" w:hAnsiTheme="minorHAnsi"/>
          <w:bCs/>
          <w:color w:val="000000"/>
        </w:rPr>
      </w:pPr>
    </w:p>
    <w:p w14:paraId="0851DB1A" w14:textId="77777777" w:rsidR="00176912" w:rsidRPr="00821893" w:rsidRDefault="00176912" w:rsidP="00821893">
      <w:pPr>
        <w:pStyle w:val="NormalWeb"/>
        <w:numPr>
          <w:ilvl w:val="0"/>
          <w:numId w:val="4"/>
        </w:numPr>
        <w:shd w:val="clear" w:color="auto" w:fill="FFFFFF"/>
        <w:spacing w:before="0" w:beforeAutospacing="0" w:after="0" w:afterAutospacing="0"/>
        <w:ind w:left="1800" w:hanging="360"/>
        <w:rPr>
          <w:rStyle w:val="copybold12"/>
          <w:rFonts w:asciiTheme="minorHAnsi" w:hAnsiTheme="minorHAnsi"/>
          <w:bCs/>
          <w:color w:val="000000"/>
        </w:rPr>
      </w:pPr>
      <w:r w:rsidRPr="00821893">
        <w:rPr>
          <w:rStyle w:val="copybold12"/>
          <w:rFonts w:asciiTheme="minorHAnsi" w:hAnsiTheme="minorHAnsi"/>
          <w:bCs/>
          <w:color w:val="000000"/>
        </w:rPr>
        <w:t>Consult other women about careers and common problems women face at home and in the workplace;</w:t>
      </w:r>
    </w:p>
    <w:p w14:paraId="474F3BED" w14:textId="77777777" w:rsidR="00821893" w:rsidRPr="00821893" w:rsidRDefault="00821893" w:rsidP="00821893">
      <w:pPr>
        <w:pStyle w:val="ListParagraph"/>
        <w:spacing w:after="0"/>
        <w:rPr>
          <w:rStyle w:val="copybold12"/>
          <w:bCs/>
          <w:color w:val="000000"/>
          <w:sz w:val="24"/>
          <w:szCs w:val="24"/>
        </w:rPr>
      </w:pPr>
    </w:p>
    <w:p w14:paraId="45BAD7E0" w14:textId="77777777" w:rsidR="00176912" w:rsidRPr="00821893" w:rsidRDefault="00176912" w:rsidP="00821893">
      <w:pPr>
        <w:pStyle w:val="NormalWeb"/>
        <w:numPr>
          <w:ilvl w:val="0"/>
          <w:numId w:val="4"/>
        </w:numPr>
        <w:shd w:val="clear" w:color="auto" w:fill="FFFFFF"/>
        <w:spacing w:before="0" w:beforeAutospacing="0" w:after="0" w:afterAutospacing="0"/>
        <w:ind w:left="1800" w:hanging="360"/>
        <w:rPr>
          <w:rStyle w:val="copybold12"/>
          <w:rFonts w:asciiTheme="minorHAnsi" w:hAnsiTheme="minorHAnsi"/>
          <w:bCs/>
          <w:color w:val="000000"/>
        </w:rPr>
      </w:pPr>
      <w:r w:rsidRPr="00821893">
        <w:rPr>
          <w:rStyle w:val="copybold12"/>
          <w:rFonts w:asciiTheme="minorHAnsi" w:hAnsiTheme="minorHAnsi"/>
          <w:bCs/>
          <w:color w:val="000000"/>
        </w:rPr>
        <w:t>Exchange information and professional advice;</w:t>
      </w:r>
    </w:p>
    <w:p w14:paraId="2BF891FB" w14:textId="77777777" w:rsidR="00821893" w:rsidRPr="00821893" w:rsidRDefault="00821893" w:rsidP="00821893">
      <w:pPr>
        <w:pStyle w:val="ListParagraph"/>
        <w:spacing w:after="0"/>
        <w:rPr>
          <w:rStyle w:val="copybold12"/>
          <w:bCs/>
          <w:color w:val="000000"/>
          <w:sz w:val="24"/>
          <w:szCs w:val="24"/>
        </w:rPr>
      </w:pPr>
    </w:p>
    <w:p w14:paraId="7A050958" w14:textId="77777777" w:rsidR="00176912" w:rsidRPr="00821893" w:rsidRDefault="00176912" w:rsidP="00821893">
      <w:pPr>
        <w:pStyle w:val="NormalWeb"/>
        <w:numPr>
          <w:ilvl w:val="0"/>
          <w:numId w:val="4"/>
        </w:numPr>
        <w:shd w:val="clear" w:color="auto" w:fill="FFFFFF"/>
        <w:spacing w:before="0" w:beforeAutospacing="0" w:after="0" w:afterAutospacing="0"/>
        <w:ind w:left="1800" w:hanging="360"/>
        <w:rPr>
          <w:rStyle w:val="copybold12"/>
          <w:rFonts w:asciiTheme="minorHAnsi" w:hAnsiTheme="minorHAnsi"/>
          <w:bCs/>
          <w:color w:val="000000"/>
        </w:rPr>
      </w:pPr>
      <w:r w:rsidRPr="00821893">
        <w:rPr>
          <w:rStyle w:val="copybold12"/>
          <w:rFonts w:asciiTheme="minorHAnsi" w:hAnsiTheme="minorHAnsi"/>
          <w:bCs/>
          <w:color w:val="000000"/>
        </w:rPr>
        <w:t>Experience companionship and social exchange</w:t>
      </w:r>
      <w:r w:rsidR="00D04394">
        <w:rPr>
          <w:rStyle w:val="copybold12"/>
          <w:rFonts w:asciiTheme="minorHAnsi" w:hAnsiTheme="minorHAnsi"/>
          <w:bCs/>
          <w:color w:val="000000"/>
        </w:rPr>
        <w:t>;</w:t>
      </w:r>
    </w:p>
    <w:p w14:paraId="2E4479E5" w14:textId="77777777" w:rsidR="00821893" w:rsidRPr="00821893" w:rsidRDefault="00821893" w:rsidP="00821893">
      <w:pPr>
        <w:pStyle w:val="NormalWeb"/>
        <w:shd w:val="clear" w:color="auto" w:fill="FFFFFF"/>
        <w:spacing w:before="0" w:beforeAutospacing="0" w:after="0" w:afterAutospacing="0"/>
        <w:rPr>
          <w:rStyle w:val="copybold12"/>
          <w:rFonts w:asciiTheme="minorHAnsi" w:hAnsiTheme="minorHAnsi"/>
          <w:bCs/>
          <w:color w:val="000000"/>
        </w:rPr>
      </w:pPr>
    </w:p>
    <w:p w14:paraId="140502A9" w14:textId="77777777" w:rsidR="00176912" w:rsidRPr="00821893" w:rsidRDefault="00176912" w:rsidP="00821893">
      <w:pPr>
        <w:pStyle w:val="NormalWeb"/>
        <w:numPr>
          <w:ilvl w:val="0"/>
          <w:numId w:val="3"/>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To develop amo</w:t>
      </w:r>
      <w:r w:rsidR="007F47AA" w:rsidRPr="00821893">
        <w:rPr>
          <w:rStyle w:val="copybold12"/>
          <w:rFonts w:asciiTheme="minorHAnsi" w:hAnsiTheme="minorHAnsi"/>
          <w:bCs/>
          <w:color w:val="000000"/>
        </w:rPr>
        <w:t>n</w:t>
      </w:r>
      <w:r w:rsidRPr="00821893">
        <w:rPr>
          <w:rStyle w:val="copybold12"/>
          <w:rFonts w:asciiTheme="minorHAnsi" w:hAnsiTheme="minorHAnsi"/>
          <w:bCs/>
          <w:color w:val="000000"/>
        </w:rPr>
        <w:t>gst the membership a strong network of professional and personal contacts;</w:t>
      </w:r>
    </w:p>
    <w:p w14:paraId="1F43D747" w14:textId="77777777" w:rsidR="00821893" w:rsidRPr="00821893" w:rsidRDefault="00821893" w:rsidP="00821893">
      <w:pPr>
        <w:pStyle w:val="NormalWeb"/>
        <w:shd w:val="clear" w:color="auto" w:fill="FFFFFF"/>
        <w:spacing w:before="0" w:beforeAutospacing="0" w:after="0" w:afterAutospacing="0"/>
        <w:ind w:left="1080"/>
        <w:rPr>
          <w:rStyle w:val="copybold12"/>
          <w:rFonts w:asciiTheme="minorHAnsi" w:hAnsiTheme="minorHAnsi"/>
          <w:bCs/>
          <w:color w:val="000000"/>
        </w:rPr>
      </w:pPr>
    </w:p>
    <w:p w14:paraId="08A67605" w14:textId="77777777" w:rsidR="00176912" w:rsidRPr="00821893" w:rsidRDefault="00176912" w:rsidP="00821893">
      <w:pPr>
        <w:pStyle w:val="NormalWeb"/>
        <w:numPr>
          <w:ilvl w:val="0"/>
          <w:numId w:val="3"/>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To carry out the objectives of the Corporation without endorsing any cause or ideology;</w:t>
      </w:r>
    </w:p>
    <w:p w14:paraId="750A4C45" w14:textId="77777777" w:rsidR="00821893" w:rsidRPr="00821893" w:rsidRDefault="00821893" w:rsidP="00821893">
      <w:pPr>
        <w:pStyle w:val="ListParagraph"/>
        <w:spacing w:after="0"/>
        <w:rPr>
          <w:rStyle w:val="copybold12"/>
          <w:bCs/>
          <w:color w:val="000000"/>
          <w:sz w:val="24"/>
          <w:szCs w:val="24"/>
        </w:rPr>
      </w:pPr>
    </w:p>
    <w:p w14:paraId="271CE496" w14:textId="77777777" w:rsidR="00176912" w:rsidRPr="00821893" w:rsidRDefault="00176912" w:rsidP="00821893">
      <w:pPr>
        <w:pStyle w:val="NormalWeb"/>
        <w:numPr>
          <w:ilvl w:val="0"/>
          <w:numId w:val="3"/>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To operate on a not-for-profit basis and to use any profits or accretions to the value of property of the Corporation to further the activities of the Corporation for the benefit of its members.</w:t>
      </w:r>
    </w:p>
    <w:p w14:paraId="1A7A092A" w14:textId="77777777" w:rsidR="00176912" w:rsidRPr="00821893" w:rsidRDefault="00176912" w:rsidP="00821893">
      <w:pPr>
        <w:pStyle w:val="NormalWeb"/>
        <w:shd w:val="clear" w:color="auto" w:fill="FFFFFF"/>
        <w:spacing w:before="0" w:beforeAutospacing="0" w:after="0" w:afterAutospacing="0"/>
        <w:rPr>
          <w:rStyle w:val="copybold12"/>
          <w:rFonts w:asciiTheme="minorHAnsi" w:hAnsiTheme="minorHAnsi"/>
          <w:bCs/>
          <w:color w:val="000000"/>
        </w:rPr>
      </w:pPr>
    </w:p>
    <w:p w14:paraId="56BE4C59" w14:textId="77777777" w:rsidR="00176912" w:rsidRPr="00821893" w:rsidRDefault="00176912" w:rsidP="00821893">
      <w:pPr>
        <w:pStyle w:val="NormalWeb"/>
        <w:shd w:val="clear" w:color="auto" w:fill="FFFFFF"/>
        <w:spacing w:before="0" w:beforeAutospacing="0" w:after="0" w:afterAutospacing="0"/>
        <w:rPr>
          <w:rStyle w:val="copybold12"/>
          <w:rFonts w:asciiTheme="minorHAnsi" w:hAnsiTheme="minorHAnsi"/>
          <w:bCs/>
          <w:color w:val="000000"/>
        </w:rPr>
      </w:pPr>
    </w:p>
    <w:p w14:paraId="5D83E618" w14:textId="77777777" w:rsidR="00176912" w:rsidRPr="00821893" w:rsidRDefault="00176912" w:rsidP="00176912">
      <w:pPr>
        <w:pStyle w:val="NormalWeb"/>
        <w:shd w:val="clear" w:color="auto" w:fill="FFFFFF"/>
        <w:spacing w:before="0" w:beforeAutospacing="0" w:after="0" w:afterAutospacing="0"/>
        <w:rPr>
          <w:rStyle w:val="copybold12"/>
          <w:rFonts w:asciiTheme="minorHAnsi" w:hAnsiTheme="minorHAnsi"/>
          <w:b/>
          <w:bCs/>
          <w:color w:val="000000"/>
        </w:rPr>
      </w:pPr>
      <w:r w:rsidRPr="00821893">
        <w:rPr>
          <w:rStyle w:val="copybold12"/>
          <w:rFonts w:asciiTheme="minorHAnsi" w:hAnsiTheme="minorHAnsi"/>
          <w:b/>
          <w:bCs/>
          <w:color w:val="000000"/>
        </w:rPr>
        <w:t>ARTICLE II – DEFINITIONS</w:t>
      </w:r>
    </w:p>
    <w:p w14:paraId="281F18E9" w14:textId="77777777" w:rsidR="00176912" w:rsidRPr="00821893" w:rsidRDefault="00176912" w:rsidP="00176912">
      <w:pPr>
        <w:pStyle w:val="NormalWeb"/>
        <w:shd w:val="clear" w:color="auto" w:fill="FFFFFF"/>
        <w:spacing w:before="0" w:beforeAutospacing="0" w:after="0" w:afterAutospacing="0"/>
        <w:rPr>
          <w:rStyle w:val="copybold12"/>
          <w:rFonts w:asciiTheme="minorHAnsi" w:hAnsiTheme="minorHAnsi"/>
          <w:bCs/>
          <w:color w:val="000000"/>
        </w:rPr>
      </w:pPr>
    </w:p>
    <w:p w14:paraId="4C0B7597" w14:textId="77777777" w:rsidR="00176912" w:rsidRPr="00821893" w:rsidRDefault="00176912" w:rsidP="00176912">
      <w:pPr>
        <w:pStyle w:val="NormalWeb"/>
        <w:numPr>
          <w:ilvl w:val="0"/>
          <w:numId w:val="2"/>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“activities”, means any conduct of the Corporation to further its membership objectives, and any business carried on by the Corporation.</w:t>
      </w:r>
    </w:p>
    <w:p w14:paraId="6EAAFE9D" w14:textId="77777777" w:rsidR="00176912" w:rsidRPr="00821893" w:rsidRDefault="00176912" w:rsidP="00176912">
      <w:pPr>
        <w:pStyle w:val="NormalWeb"/>
        <w:shd w:val="clear" w:color="auto" w:fill="FFFFFF"/>
        <w:spacing w:before="0" w:beforeAutospacing="0" w:after="0" w:afterAutospacing="0"/>
        <w:ind w:left="720"/>
        <w:rPr>
          <w:rStyle w:val="copybold12"/>
          <w:rFonts w:asciiTheme="minorHAnsi" w:hAnsiTheme="minorHAnsi"/>
          <w:bCs/>
          <w:color w:val="000000"/>
        </w:rPr>
      </w:pPr>
    </w:p>
    <w:p w14:paraId="30F6C84B" w14:textId="77777777" w:rsidR="00176912" w:rsidRPr="00821893" w:rsidRDefault="00176912"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“board”, means the board of directors of the Saskatoon Women’s Network.</w:t>
      </w:r>
    </w:p>
    <w:p w14:paraId="066EB772" w14:textId="77777777" w:rsidR="00B005B5" w:rsidRPr="00821893" w:rsidRDefault="00B005B5" w:rsidP="00B005B5">
      <w:pPr>
        <w:pStyle w:val="NormalWeb"/>
        <w:shd w:val="clear" w:color="auto" w:fill="FFFFFF"/>
        <w:spacing w:before="0" w:beforeAutospacing="0" w:after="0" w:afterAutospacing="0"/>
        <w:ind w:left="720"/>
        <w:rPr>
          <w:rStyle w:val="copybold12"/>
          <w:rFonts w:asciiTheme="minorHAnsi" w:hAnsiTheme="minorHAnsi"/>
          <w:bCs/>
          <w:color w:val="000000"/>
        </w:rPr>
      </w:pPr>
    </w:p>
    <w:p w14:paraId="60804DDB" w14:textId="77777777"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“Corporation”, means the Saskatoon Women’s Network Inc., a body corporate without share capital, as incorporated by or pursuant to Non-Profit Corporations Act for Saskatchewan.</w:t>
      </w:r>
    </w:p>
    <w:p w14:paraId="3537A24D" w14:textId="77777777" w:rsidR="00B005B5" w:rsidRPr="00821893" w:rsidRDefault="00B005B5" w:rsidP="00B005B5">
      <w:pPr>
        <w:pStyle w:val="ListParagraph"/>
        <w:spacing w:after="0"/>
        <w:rPr>
          <w:rStyle w:val="copybold12"/>
          <w:bCs/>
          <w:color w:val="000000"/>
          <w:sz w:val="24"/>
          <w:szCs w:val="24"/>
        </w:rPr>
      </w:pPr>
    </w:p>
    <w:p w14:paraId="325A3259" w14:textId="77777777"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“director”, means a person occupying the position of director and “directors” and “board of directors” includes a single director.</w:t>
      </w:r>
    </w:p>
    <w:p w14:paraId="494A5A05" w14:textId="77777777" w:rsidR="00B005B5" w:rsidRPr="00821893" w:rsidRDefault="00B005B5" w:rsidP="00B005B5">
      <w:pPr>
        <w:pStyle w:val="ListParagraph"/>
        <w:spacing w:after="0"/>
        <w:rPr>
          <w:rStyle w:val="copybold12"/>
          <w:bCs/>
          <w:color w:val="000000"/>
          <w:sz w:val="24"/>
          <w:szCs w:val="24"/>
        </w:rPr>
      </w:pPr>
    </w:p>
    <w:p w14:paraId="446C5BEA" w14:textId="77777777"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“ex-officio”, means a member of the board or committee by right of office.</w:t>
      </w:r>
    </w:p>
    <w:p w14:paraId="0C0F01A5" w14:textId="77777777" w:rsidR="00B005B5" w:rsidRPr="00821893" w:rsidRDefault="00B005B5" w:rsidP="00B005B5">
      <w:pPr>
        <w:pStyle w:val="ListParagraph"/>
        <w:spacing w:after="0"/>
        <w:rPr>
          <w:rStyle w:val="copybold12"/>
          <w:bCs/>
          <w:color w:val="000000"/>
          <w:sz w:val="24"/>
          <w:szCs w:val="24"/>
        </w:rPr>
      </w:pPr>
    </w:p>
    <w:p w14:paraId="36BEBE0E" w14:textId="77777777"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“member”, means a member in good standing who shall at all times conduct herself in a personal and professional manner to promote and enhance the objectives of the Saskatoon Women’s Network.</w:t>
      </w:r>
    </w:p>
    <w:p w14:paraId="4E8DF1E2" w14:textId="77777777" w:rsidR="00B005B5" w:rsidRPr="00821893" w:rsidRDefault="00B005B5" w:rsidP="00B005B5">
      <w:pPr>
        <w:pStyle w:val="ListParagraph"/>
        <w:spacing w:after="0"/>
        <w:rPr>
          <w:rStyle w:val="copybold12"/>
          <w:bCs/>
          <w:color w:val="000000"/>
          <w:sz w:val="24"/>
          <w:szCs w:val="24"/>
        </w:rPr>
      </w:pPr>
    </w:p>
    <w:p w14:paraId="368539ED" w14:textId="77777777"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“network”, means the Saskatoon Women’s Network Inc.</w:t>
      </w:r>
    </w:p>
    <w:p w14:paraId="300C163C" w14:textId="77777777" w:rsidR="00B005B5" w:rsidRPr="00821893" w:rsidRDefault="00B005B5" w:rsidP="00B005B5">
      <w:pPr>
        <w:pStyle w:val="ListParagraph"/>
        <w:spacing w:after="0"/>
        <w:rPr>
          <w:rStyle w:val="copybold12"/>
          <w:bCs/>
          <w:color w:val="000000"/>
          <w:sz w:val="24"/>
          <w:szCs w:val="24"/>
        </w:rPr>
      </w:pPr>
    </w:p>
    <w:p w14:paraId="5ABDCD2B" w14:textId="64E3FDB4"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“term”, means the term of office as a director and shall commence a</w:t>
      </w:r>
      <w:r w:rsidR="00016289">
        <w:rPr>
          <w:rStyle w:val="copybold12"/>
          <w:rFonts w:asciiTheme="minorHAnsi" w:hAnsiTheme="minorHAnsi"/>
          <w:bCs/>
          <w:color w:val="000000"/>
        </w:rPr>
        <w:t>t</w:t>
      </w:r>
      <w:r w:rsidRPr="00821893">
        <w:rPr>
          <w:rStyle w:val="copybold12"/>
          <w:rFonts w:asciiTheme="minorHAnsi" w:hAnsiTheme="minorHAnsi"/>
          <w:bCs/>
          <w:color w:val="000000"/>
        </w:rPr>
        <w:t xml:space="preserve"> the close of the annual general meeting.</w:t>
      </w:r>
    </w:p>
    <w:p w14:paraId="3E74CE80" w14:textId="77777777" w:rsidR="00B005B5" w:rsidRPr="00821893" w:rsidRDefault="00B005B5" w:rsidP="00B005B5">
      <w:pPr>
        <w:pStyle w:val="ListParagraph"/>
        <w:spacing w:after="0"/>
        <w:rPr>
          <w:rStyle w:val="copybold12"/>
          <w:bCs/>
          <w:color w:val="000000"/>
          <w:sz w:val="24"/>
          <w:szCs w:val="24"/>
        </w:rPr>
      </w:pPr>
    </w:p>
    <w:p w14:paraId="2222E336" w14:textId="77777777" w:rsidR="00B005B5" w:rsidRPr="00821893"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“AGM”, means Annual General Meeting.</w:t>
      </w:r>
    </w:p>
    <w:p w14:paraId="2F7358DF" w14:textId="77777777" w:rsidR="00B005B5" w:rsidRPr="00821893" w:rsidRDefault="00B005B5" w:rsidP="00B005B5">
      <w:pPr>
        <w:pStyle w:val="NormalWeb"/>
        <w:shd w:val="clear" w:color="auto" w:fill="FFFFFF"/>
        <w:spacing w:before="0" w:beforeAutospacing="0" w:after="0" w:afterAutospacing="0"/>
        <w:rPr>
          <w:rStyle w:val="copybold12"/>
          <w:rFonts w:asciiTheme="minorHAnsi" w:hAnsiTheme="minorHAnsi"/>
          <w:bCs/>
          <w:color w:val="000000"/>
        </w:rPr>
      </w:pPr>
    </w:p>
    <w:p w14:paraId="77253D13" w14:textId="77777777" w:rsidR="00176912" w:rsidRPr="00821893" w:rsidRDefault="00176912" w:rsidP="00B005B5">
      <w:pPr>
        <w:pStyle w:val="NormalWeb"/>
        <w:shd w:val="clear" w:color="auto" w:fill="FFFFFF"/>
        <w:spacing w:before="0" w:beforeAutospacing="0" w:after="0" w:afterAutospacing="0"/>
        <w:rPr>
          <w:rStyle w:val="copybold12"/>
          <w:rFonts w:asciiTheme="minorHAnsi" w:hAnsiTheme="minorHAnsi"/>
          <w:bCs/>
          <w:color w:val="000000"/>
        </w:rPr>
      </w:pPr>
    </w:p>
    <w:p w14:paraId="6AA4E87A" w14:textId="77777777" w:rsidR="00B005B5" w:rsidRPr="00BC7731" w:rsidRDefault="00B005B5" w:rsidP="00B005B5">
      <w:pPr>
        <w:pStyle w:val="NormalWeb"/>
        <w:shd w:val="clear" w:color="auto" w:fill="FFFFFF"/>
        <w:spacing w:before="0" w:beforeAutospacing="0" w:after="0" w:afterAutospacing="0"/>
        <w:rPr>
          <w:rStyle w:val="copybold12"/>
          <w:rFonts w:asciiTheme="minorHAnsi" w:hAnsiTheme="minorHAnsi"/>
          <w:b/>
          <w:bCs/>
          <w:color w:val="000000"/>
        </w:rPr>
      </w:pPr>
      <w:r w:rsidRPr="00BC7731">
        <w:rPr>
          <w:rStyle w:val="copybold12"/>
          <w:rFonts w:asciiTheme="minorHAnsi" w:hAnsiTheme="minorHAnsi"/>
          <w:b/>
          <w:bCs/>
          <w:color w:val="000000"/>
        </w:rPr>
        <w:t>ARTICLE III – MEMBERSHIP</w:t>
      </w:r>
    </w:p>
    <w:p w14:paraId="537783C9" w14:textId="77777777" w:rsidR="00B005B5" w:rsidRPr="00BC7731" w:rsidRDefault="00B005B5" w:rsidP="00B005B5">
      <w:pPr>
        <w:pStyle w:val="NormalWeb"/>
        <w:shd w:val="clear" w:color="auto" w:fill="FFFFFF"/>
        <w:spacing w:before="0" w:beforeAutospacing="0" w:after="0" w:afterAutospacing="0"/>
        <w:rPr>
          <w:rStyle w:val="copybold12"/>
          <w:rFonts w:asciiTheme="minorHAnsi" w:hAnsiTheme="minorHAnsi"/>
          <w:b/>
          <w:bCs/>
          <w:color w:val="000000"/>
        </w:rPr>
      </w:pPr>
    </w:p>
    <w:p w14:paraId="2B078C57" w14:textId="77777777" w:rsidR="00176912" w:rsidRPr="00BC7731" w:rsidRDefault="00B005B5" w:rsidP="00176912">
      <w:pPr>
        <w:pStyle w:val="NormalWeb"/>
        <w:numPr>
          <w:ilvl w:val="0"/>
          <w:numId w:val="2"/>
        </w:numPr>
        <w:shd w:val="clear" w:color="auto" w:fill="FFFFFF"/>
        <w:spacing w:before="0" w:beforeAutospacing="0" w:after="0" w:afterAutospacing="0"/>
        <w:rPr>
          <w:rStyle w:val="copybold12"/>
          <w:rFonts w:asciiTheme="minorHAnsi" w:hAnsiTheme="minorHAnsi"/>
          <w:bCs/>
          <w:color w:val="000000"/>
        </w:rPr>
      </w:pPr>
      <w:r w:rsidRPr="00BC7731">
        <w:rPr>
          <w:rStyle w:val="copybold12"/>
          <w:rFonts w:asciiTheme="minorHAnsi" w:hAnsiTheme="minorHAnsi"/>
          <w:bCs/>
          <w:color w:val="000000"/>
        </w:rPr>
        <w:t>Member in Good Standing shall at no time use unethical or improper business practices or other conduct which would violate the objectives of the Network or which is detrimental to its members.  She shall conduct herself in a personal manner that would not injure the reputation of the Network or its members.  She shall conduct herself to allow other members to fully participate in activities of the Network.</w:t>
      </w:r>
    </w:p>
    <w:p w14:paraId="5B9FA2AC" w14:textId="77777777" w:rsidR="00B005B5" w:rsidRPr="00BC7731" w:rsidRDefault="00B005B5" w:rsidP="00B005B5">
      <w:pPr>
        <w:pStyle w:val="NormalWeb"/>
        <w:shd w:val="clear" w:color="auto" w:fill="FFFFFF"/>
        <w:spacing w:before="0" w:beforeAutospacing="0" w:after="0" w:afterAutospacing="0"/>
        <w:rPr>
          <w:rStyle w:val="copybold12"/>
          <w:rFonts w:asciiTheme="minorHAnsi" w:hAnsiTheme="minorHAnsi"/>
          <w:bCs/>
          <w:color w:val="000000"/>
        </w:rPr>
      </w:pPr>
    </w:p>
    <w:p w14:paraId="16307BC0" w14:textId="77777777" w:rsidR="00B005B5" w:rsidRPr="00BC7731" w:rsidRDefault="00B005B5" w:rsidP="00B005B5">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BC7731">
        <w:rPr>
          <w:rStyle w:val="copybold12"/>
          <w:rFonts w:asciiTheme="minorHAnsi" w:hAnsiTheme="minorHAnsi"/>
          <w:bCs/>
          <w:color w:val="000000"/>
        </w:rPr>
        <w:t>Membership in the Saskatoon Women’s Network shall be open to all women who have paid the annual membership fee.</w:t>
      </w:r>
    </w:p>
    <w:p w14:paraId="5D08315E" w14:textId="77777777" w:rsidR="00B005B5" w:rsidRPr="00BC7731" w:rsidRDefault="00B005B5" w:rsidP="00B005B5">
      <w:pPr>
        <w:pStyle w:val="NormalWeb"/>
        <w:shd w:val="clear" w:color="auto" w:fill="FFFFFF"/>
        <w:spacing w:before="0" w:beforeAutospacing="0" w:after="0" w:afterAutospacing="0"/>
        <w:ind w:left="720"/>
        <w:rPr>
          <w:rStyle w:val="copybold12"/>
          <w:rFonts w:asciiTheme="minorHAnsi" w:hAnsiTheme="minorHAnsi"/>
          <w:bCs/>
          <w:color w:val="000000"/>
        </w:rPr>
      </w:pPr>
    </w:p>
    <w:p w14:paraId="1E5ABAF7" w14:textId="77777777" w:rsidR="00B005B5" w:rsidRPr="00BC7731" w:rsidRDefault="00B005B5" w:rsidP="00B005B5">
      <w:pPr>
        <w:pStyle w:val="NormalWeb"/>
        <w:shd w:val="clear" w:color="auto" w:fill="FFFFFF"/>
        <w:spacing w:before="0" w:beforeAutospacing="0" w:after="0" w:afterAutospacing="0"/>
        <w:ind w:left="720"/>
        <w:rPr>
          <w:rStyle w:val="copybold12"/>
          <w:rFonts w:asciiTheme="minorHAnsi" w:hAnsiTheme="minorHAnsi"/>
          <w:bCs/>
          <w:color w:val="000000"/>
        </w:rPr>
      </w:pPr>
      <w:r w:rsidRPr="00BC7731">
        <w:rPr>
          <w:rStyle w:val="copybold12"/>
          <w:rFonts w:asciiTheme="minorHAnsi" w:hAnsiTheme="minorHAnsi"/>
          <w:b/>
          <w:bCs/>
          <w:color w:val="000000"/>
        </w:rPr>
        <w:t>3.1.0</w:t>
      </w:r>
      <w:r w:rsidRPr="00BC7731">
        <w:rPr>
          <w:rStyle w:val="copybold12"/>
          <w:rFonts w:asciiTheme="minorHAnsi" w:hAnsiTheme="minorHAnsi"/>
          <w:bCs/>
          <w:color w:val="000000"/>
        </w:rPr>
        <w:t xml:space="preserve"> </w:t>
      </w:r>
      <w:r w:rsidR="00F2098F" w:rsidRPr="00BC7731">
        <w:rPr>
          <w:rStyle w:val="copybold12"/>
          <w:rFonts w:asciiTheme="minorHAnsi" w:hAnsiTheme="minorHAnsi"/>
          <w:bCs/>
          <w:color w:val="000000"/>
        </w:rPr>
        <w:tab/>
      </w:r>
      <w:r w:rsidRPr="00BC7731">
        <w:rPr>
          <w:rStyle w:val="copybold12"/>
          <w:rFonts w:asciiTheme="minorHAnsi" w:hAnsiTheme="minorHAnsi"/>
          <w:bCs/>
          <w:color w:val="000000"/>
        </w:rPr>
        <w:t>Members will be classified into 3 categories:</w:t>
      </w:r>
    </w:p>
    <w:p w14:paraId="19C36B14" w14:textId="77777777" w:rsidR="00B005B5" w:rsidRPr="00D04394" w:rsidRDefault="00B005B5" w:rsidP="00F2098F">
      <w:pPr>
        <w:pStyle w:val="NormalWeb"/>
        <w:shd w:val="clear" w:color="auto" w:fill="FFFFFF"/>
        <w:spacing w:before="0" w:beforeAutospacing="0" w:after="0" w:afterAutospacing="0"/>
        <w:ind w:left="720"/>
        <w:rPr>
          <w:rStyle w:val="copybold12"/>
          <w:rFonts w:asciiTheme="minorHAnsi" w:hAnsiTheme="minorHAnsi"/>
          <w:bCs/>
          <w:color w:val="000000"/>
        </w:rPr>
      </w:pPr>
      <w:r w:rsidRPr="00BC7731">
        <w:rPr>
          <w:rStyle w:val="copybold12"/>
          <w:rFonts w:asciiTheme="minorHAnsi" w:hAnsiTheme="minorHAnsi"/>
          <w:bCs/>
          <w:color w:val="000000"/>
        </w:rPr>
        <w:tab/>
        <w:t xml:space="preserve">1. </w:t>
      </w:r>
      <w:r w:rsidR="00F2098F" w:rsidRPr="00BC7731">
        <w:rPr>
          <w:rStyle w:val="copybold12"/>
          <w:rFonts w:asciiTheme="minorHAnsi" w:hAnsiTheme="minorHAnsi"/>
          <w:bCs/>
          <w:color w:val="000000"/>
        </w:rPr>
        <w:tab/>
      </w:r>
      <w:r w:rsidRPr="00D04394">
        <w:rPr>
          <w:rStyle w:val="copybold12"/>
          <w:rFonts w:asciiTheme="minorHAnsi" w:hAnsiTheme="minorHAnsi"/>
          <w:bCs/>
          <w:color w:val="000000"/>
        </w:rPr>
        <w:t>New Member – a member joining the SWN for the first time;</w:t>
      </w:r>
    </w:p>
    <w:p w14:paraId="78EF8D78" w14:textId="77777777" w:rsidR="00B005B5" w:rsidRPr="00D04394" w:rsidRDefault="00B005B5" w:rsidP="00F2098F">
      <w:pPr>
        <w:pStyle w:val="NormalWeb"/>
        <w:shd w:val="clear" w:color="auto" w:fill="FFFFFF"/>
        <w:spacing w:before="0" w:beforeAutospacing="0" w:after="0" w:afterAutospacing="0"/>
        <w:ind w:left="720"/>
        <w:rPr>
          <w:rStyle w:val="copybold12"/>
          <w:rFonts w:asciiTheme="minorHAnsi" w:hAnsiTheme="minorHAnsi"/>
          <w:bCs/>
          <w:color w:val="000000"/>
        </w:rPr>
      </w:pPr>
      <w:r w:rsidRPr="00D04394">
        <w:rPr>
          <w:rStyle w:val="copybold12"/>
          <w:rFonts w:asciiTheme="minorHAnsi" w:hAnsiTheme="minorHAnsi"/>
          <w:bCs/>
          <w:color w:val="000000"/>
        </w:rPr>
        <w:tab/>
        <w:t>2.</w:t>
      </w:r>
      <w:r w:rsidRPr="00D04394">
        <w:rPr>
          <w:rStyle w:val="copybold12"/>
          <w:rFonts w:asciiTheme="minorHAnsi" w:hAnsiTheme="minorHAnsi"/>
          <w:bCs/>
          <w:color w:val="000000"/>
        </w:rPr>
        <w:tab/>
        <w:t>Existing Member – a current member in good standing;</w:t>
      </w:r>
    </w:p>
    <w:p w14:paraId="19131F12" w14:textId="77777777" w:rsidR="00B005B5" w:rsidRPr="00BC7731" w:rsidRDefault="00B005B5" w:rsidP="00F2098F">
      <w:pPr>
        <w:pStyle w:val="NormalWeb"/>
        <w:shd w:val="clear" w:color="auto" w:fill="FFFFFF"/>
        <w:spacing w:before="0" w:beforeAutospacing="0" w:after="0" w:afterAutospacing="0"/>
        <w:ind w:left="2160" w:hanging="720"/>
        <w:rPr>
          <w:rStyle w:val="copybold12"/>
          <w:rFonts w:asciiTheme="minorHAnsi" w:hAnsiTheme="minorHAnsi"/>
          <w:bCs/>
          <w:color w:val="000000"/>
        </w:rPr>
      </w:pPr>
      <w:r w:rsidRPr="00D04394">
        <w:rPr>
          <w:rStyle w:val="copybold12"/>
          <w:rFonts w:asciiTheme="minorHAnsi" w:hAnsiTheme="minorHAnsi"/>
          <w:bCs/>
          <w:color w:val="000000"/>
        </w:rPr>
        <w:t>3.</w:t>
      </w:r>
      <w:r w:rsidRPr="00D04394">
        <w:rPr>
          <w:rStyle w:val="copybold12"/>
          <w:rFonts w:asciiTheme="minorHAnsi" w:hAnsiTheme="minorHAnsi"/>
          <w:bCs/>
          <w:color w:val="000000"/>
        </w:rPr>
        <w:tab/>
        <w:t>Returning Member – a past member re-joining after a minimum 1 year absence</w:t>
      </w:r>
      <w:r w:rsidR="00F2098F" w:rsidRPr="00D04394">
        <w:rPr>
          <w:rStyle w:val="copybold12"/>
          <w:rFonts w:asciiTheme="minorHAnsi" w:hAnsiTheme="minorHAnsi"/>
          <w:bCs/>
          <w:color w:val="000000"/>
        </w:rPr>
        <w:t>.</w:t>
      </w:r>
    </w:p>
    <w:p w14:paraId="0D9BAD5D" w14:textId="77777777" w:rsidR="00F2098F" w:rsidRPr="00BC7731" w:rsidRDefault="00F2098F" w:rsidP="00F2098F">
      <w:pPr>
        <w:pStyle w:val="NormalWeb"/>
        <w:shd w:val="clear" w:color="auto" w:fill="FFFFFF"/>
        <w:spacing w:before="0" w:beforeAutospacing="0" w:after="0" w:afterAutospacing="0"/>
        <w:rPr>
          <w:rStyle w:val="copybold12"/>
          <w:rFonts w:asciiTheme="minorHAnsi" w:hAnsiTheme="minorHAnsi"/>
          <w:bCs/>
          <w:color w:val="000000"/>
        </w:rPr>
      </w:pPr>
      <w:r w:rsidRPr="00BC7731">
        <w:rPr>
          <w:rStyle w:val="copybold12"/>
          <w:rFonts w:asciiTheme="minorHAnsi" w:hAnsiTheme="minorHAnsi"/>
          <w:bCs/>
          <w:color w:val="000000"/>
        </w:rPr>
        <w:tab/>
      </w:r>
    </w:p>
    <w:p w14:paraId="285688A0" w14:textId="77777777" w:rsidR="00F2098F" w:rsidRPr="00BC7731" w:rsidRDefault="00F2098F" w:rsidP="00F2098F">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BC7731">
        <w:rPr>
          <w:rStyle w:val="copybold12"/>
          <w:rFonts w:asciiTheme="minorHAnsi" w:hAnsiTheme="minorHAnsi"/>
          <w:bCs/>
          <w:color w:val="000000"/>
        </w:rPr>
        <w:t>The annual membership fee is to be paid by each member.</w:t>
      </w:r>
    </w:p>
    <w:p w14:paraId="1AC432AD" w14:textId="77777777" w:rsidR="00F2098F" w:rsidRPr="00BC7731" w:rsidRDefault="00F2098F" w:rsidP="00F2098F">
      <w:pPr>
        <w:pStyle w:val="NormalWeb"/>
        <w:shd w:val="clear" w:color="auto" w:fill="FFFFFF"/>
        <w:spacing w:before="0" w:beforeAutospacing="0" w:after="0" w:afterAutospacing="0"/>
        <w:ind w:left="1440"/>
        <w:rPr>
          <w:rStyle w:val="copybold12"/>
          <w:rFonts w:asciiTheme="minorHAnsi" w:hAnsiTheme="minorHAnsi"/>
          <w:bCs/>
          <w:color w:val="000000"/>
        </w:rPr>
      </w:pPr>
    </w:p>
    <w:p w14:paraId="73D8D470" w14:textId="77777777" w:rsidR="00F2098F" w:rsidRPr="00BC7731" w:rsidRDefault="00F2098F" w:rsidP="00F2098F">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BC7731">
        <w:rPr>
          <w:rStyle w:val="copybold12"/>
          <w:rFonts w:asciiTheme="minorHAnsi" w:hAnsiTheme="minorHAnsi"/>
          <w:bCs/>
          <w:color w:val="000000"/>
        </w:rPr>
        <w:t xml:space="preserve">The membership fee is due and payable in each calendar year, before the AGM or by any other date as established by the </w:t>
      </w:r>
      <w:r w:rsidR="00D04394">
        <w:rPr>
          <w:rStyle w:val="copybold12"/>
          <w:rFonts w:asciiTheme="minorHAnsi" w:hAnsiTheme="minorHAnsi"/>
          <w:bCs/>
          <w:color w:val="000000"/>
        </w:rPr>
        <w:t>B</w:t>
      </w:r>
      <w:r w:rsidRPr="00BC7731">
        <w:rPr>
          <w:rStyle w:val="copybold12"/>
          <w:rFonts w:asciiTheme="minorHAnsi" w:hAnsiTheme="minorHAnsi"/>
          <w:bCs/>
          <w:color w:val="000000"/>
        </w:rPr>
        <w:t>oard.</w:t>
      </w:r>
    </w:p>
    <w:p w14:paraId="605AB25D" w14:textId="77777777" w:rsidR="00F2098F" w:rsidRPr="00BC7731" w:rsidRDefault="00F2098F" w:rsidP="00F2098F">
      <w:pPr>
        <w:pStyle w:val="ListParagraph"/>
        <w:spacing w:after="0"/>
        <w:rPr>
          <w:rStyle w:val="copybold12"/>
          <w:bCs/>
          <w:color w:val="000000"/>
          <w:sz w:val="24"/>
          <w:szCs w:val="24"/>
        </w:rPr>
      </w:pPr>
    </w:p>
    <w:p w14:paraId="1279865C" w14:textId="77777777" w:rsidR="00F2098F" w:rsidRPr="00BC7731" w:rsidRDefault="00F2098F" w:rsidP="00F2098F">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BC7731">
        <w:rPr>
          <w:rStyle w:val="copybold12"/>
          <w:rFonts w:asciiTheme="minorHAnsi" w:hAnsiTheme="minorHAnsi"/>
          <w:bCs/>
          <w:color w:val="000000"/>
        </w:rPr>
        <w:t xml:space="preserve">If the membership fee is not paid by the date of the annual general meeting or by any other date as established by the </w:t>
      </w:r>
      <w:r w:rsidR="00D04394">
        <w:rPr>
          <w:rStyle w:val="copybold12"/>
          <w:rFonts w:asciiTheme="minorHAnsi" w:hAnsiTheme="minorHAnsi"/>
          <w:bCs/>
          <w:color w:val="000000"/>
        </w:rPr>
        <w:t>B</w:t>
      </w:r>
      <w:r w:rsidRPr="00BC7731">
        <w:rPr>
          <w:rStyle w:val="copybold12"/>
          <w:rFonts w:asciiTheme="minorHAnsi" w:hAnsiTheme="minorHAnsi"/>
          <w:bCs/>
          <w:color w:val="000000"/>
        </w:rPr>
        <w:t>oard, the person who has not paid the membership fee shall not be eligible to hold office or vote at the AGM.</w:t>
      </w:r>
    </w:p>
    <w:p w14:paraId="5B243277" w14:textId="77777777" w:rsidR="00F2098F" w:rsidRPr="00BC7731" w:rsidRDefault="00F2098F" w:rsidP="00F62369">
      <w:pPr>
        <w:pStyle w:val="ListParagraph"/>
        <w:spacing w:after="0"/>
        <w:ind w:left="0"/>
        <w:rPr>
          <w:rStyle w:val="copybold12"/>
          <w:bCs/>
          <w:color w:val="000000"/>
          <w:sz w:val="24"/>
          <w:szCs w:val="24"/>
        </w:rPr>
      </w:pPr>
    </w:p>
    <w:p w14:paraId="16B0DE2B" w14:textId="77777777" w:rsidR="00F2098F" w:rsidRPr="00F62369" w:rsidRDefault="00F62369" w:rsidP="00F62369">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F62369">
        <w:rPr>
          <w:rStyle w:val="copybold12"/>
          <w:rFonts w:asciiTheme="minorHAnsi" w:hAnsiTheme="minorHAnsi"/>
          <w:bCs/>
          <w:color w:val="000000"/>
        </w:rPr>
        <w:t>Membership dues and other fees shall be set by the Board of Directors.</w:t>
      </w:r>
    </w:p>
    <w:p w14:paraId="1A47D06B" w14:textId="77777777" w:rsidR="00F62369" w:rsidRDefault="00F2098F" w:rsidP="00F62369">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BC7731">
        <w:rPr>
          <w:rStyle w:val="copybold12"/>
          <w:rFonts w:asciiTheme="minorHAnsi" w:hAnsiTheme="minorHAnsi"/>
          <w:bCs/>
          <w:color w:val="000000"/>
        </w:rPr>
        <w:lastRenderedPageBreak/>
        <w:t>Any member failing to pay dues by May 31</w:t>
      </w:r>
      <w:r w:rsidRPr="00BC7731">
        <w:rPr>
          <w:rStyle w:val="copybold12"/>
          <w:rFonts w:asciiTheme="minorHAnsi" w:hAnsiTheme="minorHAnsi"/>
          <w:bCs/>
          <w:color w:val="000000"/>
          <w:vertAlign w:val="superscript"/>
        </w:rPr>
        <w:t>st</w:t>
      </w:r>
      <w:r w:rsidRPr="00BC7731">
        <w:rPr>
          <w:rStyle w:val="copybold12"/>
          <w:rFonts w:asciiTheme="minorHAnsi" w:hAnsiTheme="minorHAnsi"/>
          <w:bCs/>
          <w:color w:val="000000"/>
        </w:rPr>
        <w:t xml:space="preserve"> in any year shall be notified by email at the member’s last known email address that if the dues are not paid on or before June 15</w:t>
      </w:r>
      <w:r w:rsidRPr="00BC7731">
        <w:rPr>
          <w:rStyle w:val="copybold12"/>
          <w:rFonts w:asciiTheme="minorHAnsi" w:hAnsiTheme="minorHAnsi"/>
          <w:bCs/>
          <w:color w:val="000000"/>
          <w:vertAlign w:val="superscript"/>
        </w:rPr>
        <w:t>th</w:t>
      </w:r>
      <w:r w:rsidRPr="00BC7731">
        <w:rPr>
          <w:rStyle w:val="copybold12"/>
          <w:rFonts w:asciiTheme="minorHAnsi" w:hAnsiTheme="minorHAnsi"/>
          <w:bCs/>
          <w:color w:val="000000"/>
        </w:rPr>
        <w:t xml:space="preserve"> in that year that person’s membership shall expire.</w:t>
      </w:r>
    </w:p>
    <w:p w14:paraId="50136692" w14:textId="77777777" w:rsidR="00F62369" w:rsidRPr="00F62369" w:rsidRDefault="00F62369" w:rsidP="00F62369">
      <w:pPr>
        <w:pStyle w:val="NormalWeb"/>
        <w:shd w:val="clear" w:color="auto" w:fill="FFFFFF"/>
        <w:spacing w:before="0" w:beforeAutospacing="0" w:after="0" w:afterAutospacing="0"/>
        <w:ind w:left="1440"/>
        <w:rPr>
          <w:rStyle w:val="copybold12"/>
          <w:rFonts w:asciiTheme="minorHAnsi" w:hAnsiTheme="minorHAnsi"/>
          <w:bCs/>
          <w:color w:val="000000"/>
        </w:rPr>
      </w:pPr>
    </w:p>
    <w:p w14:paraId="1352D6BE" w14:textId="77777777" w:rsidR="00F341FE" w:rsidRDefault="00F62369" w:rsidP="00F62369">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F62369">
        <w:rPr>
          <w:rStyle w:val="copybold12"/>
          <w:rFonts w:asciiTheme="minorHAnsi" w:hAnsiTheme="minorHAnsi"/>
          <w:bCs/>
          <w:color w:val="000000"/>
        </w:rPr>
        <w:t>The Board may terminate a membership for failure to pay outstanding arrears.  The Board may reinstate a former member whose membership has expired or been terminated, upon the former member’s payment of any amount owing.</w:t>
      </w:r>
    </w:p>
    <w:p w14:paraId="6C04F97C" w14:textId="77777777" w:rsidR="00F62369" w:rsidRPr="00F62369" w:rsidRDefault="00F62369" w:rsidP="00F62369">
      <w:pPr>
        <w:pStyle w:val="NormalWeb"/>
        <w:shd w:val="clear" w:color="auto" w:fill="FFFFFF"/>
        <w:spacing w:before="0" w:beforeAutospacing="0" w:after="0" w:afterAutospacing="0"/>
        <w:rPr>
          <w:rStyle w:val="copybold12"/>
          <w:rFonts w:asciiTheme="minorHAnsi" w:hAnsiTheme="minorHAnsi"/>
          <w:bCs/>
          <w:color w:val="000000"/>
        </w:rPr>
      </w:pPr>
    </w:p>
    <w:p w14:paraId="15E3E84F" w14:textId="77777777" w:rsidR="00F341FE" w:rsidRPr="00BC7731" w:rsidRDefault="00F341FE" w:rsidP="00F341FE">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BC7731">
        <w:rPr>
          <w:rStyle w:val="copybold12"/>
          <w:rFonts w:asciiTheme="minorHAnsi" w:hAnsiTheme="minorHAnsi"/>
          <w:bCs/>
          <w:color w:val="000000"/>
        </w:rPr>
        <w:t>The membership fee is neither transferable nor refundable.  The membership shall be considered a personal/individual membership.  It is not a corporate membership.</w:t>
      </w:r>
    </w:p>
    <w:p w14:paraId="6353E5A8" w14:textId="77777777" w:rsidR="00F341FE" w:rsidRPr="00BC7731" w:rsidRDefault="00F341FE" w:rsidP="00F341FE">
      <w:pPr>
        <w:pStyle w:val="NormalWeb"/>
        <w:shd w:val="clear" w:color="auto" w:fill="FFFFFF"/>
        <w:spacing w:before="0" w:beforeAutospacing="0" w:after="0" w:afterAutospacing="0"/>
        <w:rPr>
          <w:rStyle w:val="copybold12"/>
          <w:rFonts w:asciiTheme="minorHAnsi" w:hAnsiTheme="minorHAnsi"/>
          <w:bCs/>
          <w:color w:val="000000"/>
        </w:rPr>
      </w:pPr>
    </w:p>
    <w:p w14:paraId="249E3866" w14:textId="77777777" w:rsidR="00B005B5" w:rsidRPr="00BC7731" w:rsidRDefault="00F341FE" w:rsidP="00F341FE">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BC7731">
        <w:rPr>
          <w:rStyle w:val="copybold12"/>
          <w:rFonts w:asciiTheme="minorHAnsi" w:hAnsiTheme="minorHAnsi"/>
          <w:bCs/>
          <w:color w:val="000000"/>
        </w:rPr>
        <w:t>Review of Membership</w:t>
      </w:r>
    </w:p>
    <w:p w14:paraId="64E656C7" w14:textId="77777777" w:rsidR="00821893" w:rsidRPr="00BC7731" w:rsidRDefault="00821893" w:rsidP="00821893">
      <w:pPr>
        <w:pStyle w:val="NormalWeb"/>
        <w:shd w:val="clear" w:color="auto" w:fill="FFFFFF"/>
        <w:spacing w:before="0" w:beforeAutospacing="0" w:after="0" w:afterAutospacing="0"/>
        <w:ind w:left="720"/>
        <w:rPr>
          <w:rStyle w:val="copybold12"/>
          <w:rFonts w:asciiTheme="minorHAnsi" w:hAnsiTheme="minorHAnsi"/>
          <w:bCs/>
          <w:color w:val="000000"/>
        </w:rPr>
      </w:pPr>
    </w:p>
    <w:p w14:paraId="739BF332" w14:textId="77777777" w:rsidR="00B005B5" w:rsidRPr="00BC7731" w:rsidRDefault="00F341FE" w:rsidP="00F341FE">
      <w:pPr>
        <w:pStyle w:val="NormalWeb"/>
        <w:numPr>
          <w:ilvl w:val="2"/>
          <w:numId w:val="2"/>
        </w:numPr>
        <w:shd w:val="clear" w:color="auto" w:fill="FFFFFF"/>
        <w:spacing w:before="0" w:beforeAutospacing="0" w:after="0" w:afterAutospacing="0"/>
        <w:ind w:left="1440"/>
        <w:rPr>
          <w:rStyle w:val="copybold12"/>
          <w:rFonts w:asciiTheme="minorHAnsi" w:hAnsiTheme="minorHAnsi"/>
          <w:bCs/>
          <w:color w:val="000000"/>
        </w:rPr>
      </w:pPr>
      <w:r w:rsidRPr="00BC7731">
        <w:rPr>
          <w:rStyle w:val="copybold12"/>
          <w:rFonts w:asciiTheme="minorHAnsi" w:hAnsiTheme="minorHAnsi"/>
          <w:bCs/>
          <w:color w:val="000000"/>
        </w:rPr>
        <w:t>Termination</w:t>
      </w:r>
    </w:p>
    <w:p w14:paraId="40CDBC60" w14:textId="77777777" w:rsidR="00F341FE" w:rsidRPr="00BC7731" w:rsidRDefault="00F341FE" w:rsidP="00F341FE">
      <w:pPr>
        <w:pStyle w:val="NormalWeb"/>
        <w:numPr>
          <w:ilvl w:val="0"/>
          <w:numId w:val="6"/>
        </w:numPr>
        <w:shd w:val="clear" w:color="auto" w:fill="FFFFFF"/>
        <w:spacing w:before="0" w:beforeAutospacing="0" w:after="0" w:afterAutospacing="0"/>
        <w:rPr>
          <w:rStyle w:val="copybold12"/>
          <w:rFonts w:asciiTheme="minorHAnsi" w:hAnsiTheme="minorHAnsi"/>
          <w:bCs/>
          <w:color w:val="000000"/>
        </w:rPr>
      </w:pPr>
      <w:r w:rsidRPr="00BC7731">
        <w:rPr>
          <w:rStyle w:val="copybold12"/>
          <w:rFonts w:asciiTheme="minorHAnsi" w:hAnsiTheme="minorHAnsi"/>
          <w:bCs/>
          <w:color w:val="000000"/>
        </w:rPr>
        <w:t>A Disciplinary Committee shall be established on behalf of the board.  The Disciplinary Committee shall be comprised of board members and members at large.</w:t>
      </w:r>
    </w:p>
    <w:p w14:paraId="2FC0886A" w14:textId="77777777" w:rsidR="00F341FE" w:rsidRPr="00BC7731" w:rsidRDefault="00F341FE" w:rsidP="00F341FE">
      <w:pPr>
        <w:pStyle w:val="NormalWeb"/>
        <w:shd w:val="clear" w:color="auto" w:fill="FFFFFF"/>
        <w:spacing w:before="0" w:beforeAutospacing="0" w:after="0" w:afterAutospacing="0"/>
        <w:ind w:left="1800"/>
        <w:rPr>
          <w:rStyle w:val="copybold12"/>
          <w:rFonts w:asciiTheme="minorHAnsi" w:hAnsiTheme="minorHAnsi"/>
          <w:bCs/>
          <w:color w:val="000000"/>
        </w:rPr>
      </w:pPr>
    </w:p>
    <w:p w14:paraId="083E26AC" w14:textId="77777777" w:rsidR="00F341FE" w:rsidRPr="00BC7731" w:rsidRDefault="00F341FE" w:rsidP="00F341FE">
      <w:pPr>
        <w:pStyle w:val="NormalWeb"/>
        <w:numPr>
          <w:ilvl w:val="0"/>
          <w:numId w:val="6"/>
        </w:numPr>
        <w:shd w:val="clear" w:color="auto" w:fill="FFFFFF"/>
        <w:spacing w:before="0" w:beforeAutospacing="0" w:after="0" w:afterAutospacing="0"/>
        <w:rPr>
          <w:rStyle w:val="copybold12"/>
          <w:rFonts w:asciiTheme="minorHAnsi" w:hAnsiTheme="minorHAnsi"/>
          <w:bCs/>
          <w:color w:val="000000"/>
        </w:rPr>
      </w:pPr>
      <w:r w:rsidRPr="00BC7731">
        <w:rPr>
          <w:rStyle w:val="copybold12"/>
          <w:rFonts w:asciiTheme="minorHAnsi" w:hAnsiTheme="minorHAnsi"/>
          <w:bCs/>
          <w:color w:val="000000"/>
        </w:rPr>
        <w:t>Failure to comply with ARTICLE 1.1 Objectives of the Corporation or ARTICLE 3.0 Member in Good Standing may result in review of membership, which may result in termination.  A vote of not less than two-thirds</w:t>
      </w:r>
      <w:r w:rsidR="00D04394">
        <w:rPr>
          <w:rStyle w:val="copybold12"/>
          <w:rFonts w:asciiTheme="minorHAnsi" w:hAnsiTheme="minorHAnsi"/>
          <w:bCs/>
          <w:color w:val="000000"/>
        </w:rPr>
        <w:t xml:space="preserve"> (2/3)</w:t>
      </w:r>
      <w:r w:rsidRPr="00BC7731">
        <w:rPr>
          <w:rStyle w:val="copybold12"/>
          <w:rFonts w:asciiTheme="minorHAnsi" w:hAnsiTheme="minorHAnsi"/>
          <w:bCs/>
          <w:color w:val="000000"/>
        </w:rPr>
        <w:t xml:space="preserve"> of the Disciplinary Committee at a meeting called for that purpose shall be required.</w:t>
      </w:r>
    </w:p>
    <w:p w14:paraId="535E57FE" w14:textId="77777777" w:rsidR="00F341FE" w:rsidRPr="00BC7731" w:rsidRDefault="00F341FE" w:rsidP="00F341FE">
      <w:pPr>
        <w:pStyle w:val="NormalWeb"/>
        <w:shd w:val="clear" w:color="auto" w:fill="FFFFFF"/>
        <w:spacing w:before="0" w:beforeAutospacing="0" w:after="0" w:afterAutospacing="0"/>
        <w:rPr>
          <w:rStyle w:val="copybold12"/>
          <w:rFonts w:asciiTheme="minorHAnsi" w:hAnsiTheme="minorHAnsi"/>
          <w:bCs/>
          <w:color w:val="000000"/>
        </w:rPr>
      </w:pPr>
    </w:p>
    <w:p w14:paraId="65629E5D" w14:textId="77777777" w:rsidR="00B005B5" w:rsidRPr="00BC7731" w:rsidRDefault="00F341FE" w:rsidP="00F341FE">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BC7731">
        <w:rPr>
          <w:rStyle w:val="copybold12"/>
          <w:rFonts w:asciiTheme="minorHAnsi" w:hAnsiTheme="minorHAnsi"/>
          <w:bCs/>
          <w:color w:val="000000"/>
        </w:rPr>
        <w:t>Forfeiture</w:t>
      </w:r>
    </w:p>
    <w:p w14:paraId="13622FA1" w14:textId="77777777" w:rsidR="00F341FE" w:rsidRPr="00821893" w:rsidRDefault="00F341FE" w:rsidP="00F341FE">
      <w:pPr>
        <w:pStyle w:val="NormalWeb"/>
        <w:shd w:val="clear" w:color="auto" w:fill="FFFFFF"/>
        <w:spacing w:before="0" w:beforeAutospacing="0" w:after="0" w:afterAutospacing="0"/>
        <w:ind w:left="720"/>
        <w:rPr>
          <w:rStyle w:val="copybold12"/>
          <w:rFonts w:asciiTheme="minorHAnsi" w:hAnsiTheme="minorHAnsi"/>
          <w:bCs/>
          <w:color w:val="000000"/>
        </w:rPr>
      </w:pPr>
      <w:r w:rsidRPr="00BC7731">
        <w:rPr>
          <w:rStyle w:val="copybold12"/>
          <w:rFonts w:asciiTheme="minorHAnsi" w:hAnsiTheme="minorHAnsi"/>
          <w:bCs/>
          <w:color w:val="000000"/>
        </w:rPr>
        <w:t>The rights and privileges of a member, including any rights in the property of the Network, shall cease to exist when her membership interest in the Network is resigned or terminated for any reason.</w:t>
      </w:r>
    </w:p>
    <w:p w14:paraId="38C9DECC" w14:textId="77777777" w:rsidR="00B005B5" w:rsidRPr="00821893" w:rsidRDefault="00B005B5" w:rsidP="00F341FE">
      <w:pPr>
        <w:pStyle w:val="NormalWeb"/>
        <w:shd w:val="clear" w:color="auto" w:fill="FFFFFF"/>
        <w:spacing w:before="0" w:beforeAutospacing="0" w:after="0" w:afterAutospacing="0"/>
        <w:rPr>
          <w:rStyle w:val="copybold12"/>
          <w:rFonts w:asciiTheme="minorHAnsi" w:hAnsiTheme="minorHAnsi"/>
          <w:bCs/>
          <w:color w:val="000000"/>
        </w:rPr>
      </w:pPr>
    </w:p>
    <w:p w14:paraId="33751180" w14:textId="77777777" w:rsidR="00F341FE" w:rsidRPr="00821893" w:rsidRDefault="00F341FE" w:rsidP="00AD5056">
      <w:pPr>
        <w:pStyle w:val="NormalWeb"/>
        <w:shd w:val="clear" w:color="auto" w:fill="FFFFFF"/>
        <w:spacing w:before="0" w:beforeAutospacing="0" w:after="0" w:afterAutospacing="0"/>
        <w:rPr>
          <w:rStyle w:val="copybold12"/>
          <w:rFonts w:asciiTheme="minorHAnsi" w:hAnsiTheme="minorHAnsi"/>
          <w:b/>
          <w:bCs/>
          <w:color w:val="000000"/>
        </w:rPr>
      </w:pPr>
      <w:r w:rsidRPr="00821893">
        <w:rPr>
          <w:rStyle w:val="copybold12"/>
          <w:rFonts w:asciiTheme="minorHAnsi" w:hAnsiTheme="minorHAnsi"/>
          <w:b/>
          <w:bCs/>
          <w:color w:val="000000"/>
        </w:rPr>
        <w:t>ARTICLE IV – BOARD OF DIRECTORS</w:t>
      </w:r>
    </w:p>
    <w:p w14:paraId="2D2D29BA" w14:textId="77777777" w:rsidR="00F341FE" w:rsidRPr="00821893" w:rsidRDefault="00F341FE" w:rsidP="00AD5056">
      <w:pPr>
        <w:pStyle w:val="NormalWeb"/>
        <w:shd w:val="clear" w:color="auto" w:fill="FFFFFF"/>
        <w:spacing w:before="0" w:beforeAutospacing="0" w:after="0" w:afterAutospacing="0"/>
        <w:rPr>
          <w:rStyle w:val="copybold12"/>
          <w:rFonts w:asciiTheme="minorHAnsi" w:hAnsiTheme="minorHAnsi"/>
          <w:b/>
          <w:bCs/>
          <w:color w:val="000000"/>
        </w:rPr>
      </w:pPr>
    </w:p>
    <w:p w14:paraId="38A69053" w14:textId="77777777" w:rsidR="00B005B5" w:rsidRPr="00821893" w:rsidRDefault="00ED763C" w:rsidP="00AD5056">
      <w:pPr>
        <w:pStyle w:val="NormalWeb"/>
        <w:numPr>
          <w:ilvl w:val="0"/>
          <w:numId w:val="2"/>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The board of directors of the Corporation shall consist of the persons elected to the following positions:</w:t>
      </w:r>
    </w:p>
    <w:p w14:paraId="68FB8C21" w14:textId="77777777" w:rsidR="00ED763C" w:rsidRPr="00821893" w:rsidRDefault="00ED763C"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President;</w:t>
      </w:r>
    </w:p>
    <w:p w14:paraId="153BAEE0" w14:textId="77777777" w:rsidR="00ED763C" w:rsidRPr="00821893" w:rsidRDefault="00ED763C"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Vice-President;</w:t>
      </w:r>
    </w:p>
    <w:p w14:paraId="2DFA717C" w14:textId="6DE0C66D" w:rsidR="00016289" w:rsidRDefault="00F06F4E"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F06F4E">
        <w:rPr>
          <w:rStyle w:val="copybold12"/>
          <w:rFonts w:asciiTheme="minorHAnsi" w:hAnsiTheme="minorHAnsi"/>
          <w:bCs/>
          <w:color w:val="000000"/>
        </w:rPr>
        <w:t>Treasurer</w:t>
      </w:r>
      <w:r w:rsidR="00016289">
        <w:rPr>
          <w:rStyle w:val="copybold12"/>
          <w:rFonts w:asciiTheme="minorHAnsi" w:hAnsiTheme="minorHAnsi"/>
          <w:bCs/>
          <w:color w:val="000000"/>
        </w:rPr>
        <w:t>;</w:t>
      </w:r>
    </w:p>
    <w:p w14:paraId="2DB07588" w14:textId="7EB115BE" w:rsidR="00ED763C" w:rsidRPr="00F06F4E" w:rsidRDefault="00F06F4E"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F06F4E">
        <w:rPr>
          <w:rStyle w:val="copybold12"/>
          <w:rFonts w:asciiTheme="minorHAnsi" w:hAnsiTheme="minorHAnsi"/>
          <w:bCs/>
          <w:color w:val="000000"/>
        </w:rPr>
        <w:t>Secretary</w:t>
      </w:r>
      <w:r>
        <w:rPr>
          <w:rStyle w:val="copybold12"/>
          <w:rFonts w:asciiTheme="minorHAnsi" w:hAnsiTheme="minorHAnsi"/>
          <w:bCs/>
          <w:color w:val="000000"/>
        </w:rPr>
        <w:t>:</w:t>
      </w:r>
    </w:p>
    <w:p w14:paraId="6599B80C" w14:textId="77777777" w:rsidR="00ED763C" w:rsidRPr="00821893" w:rsidRDefault="00ED763C"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Membership;</w:t>
      </w:r>
    </w:p>
    <w:p w14:paraId="553695CD" w14:textId="77777777" w:rsidR="00ED763C" w:rsidRPr="00821893" w:rsidRDefault="00ED763C"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Program;</w:t>
      </w:r>
    </w:p>
    <w:p w14:paraId="2A1DB377" w14:textId="77777777" w:rsidR="00ED763C" w:rsidRPr="00821893" w:rsidRDefault="00ED763C"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Special Events</w:t>
      </w:r>
      <w:r w:rsidR="00F06F4E">
        <w:rPr>
          <w:rStyle w:val="copybold12"/>
          <w:rFonts w:asciiTheme="minorHAnsi" w:hAnsiTheme="minorHAnsi"/>
          <w:bCs/>
          <w:color w:val="000000"/>
        </w:rPr>
        <w:t>/Vacation Dinner</w:t>
      </w:r>
      <w:r w:rsidRPr="00821893">
        <w:rPr>
          <w:rStyle w:val="copybold12"/>
          <w:rFonts w:asciiTheme="minorHAnsi" w:hAnsiTheme="minorHAnsi"/>
          <w:bCs/>
          <w:color w:val="000000"/>
        </w:rPr>
        <w:t>;</w:t>
      </w:r>
    </w:p>
    <w:p w14:paraId="507A957A" w14:textId="77777777" w:rsidR="00ED763C" w:rsidRPr="00821893" w:rsidRDefault="00ED763C" w:rsidP="00AD5056">
      <w:pPr>
        <w:pStyle w:val="NormalWeb"/>
        <w:numPr>
          <w:ilvl w:val="0"/>
          <w:numId w:val="7"/>
        </w:numPr>
        <w:shd w:val="clear" w:color="auto" w:fill="FFFFFF"/>
        <w:spacing w:before="0" w:beforeAutospacing="0" w:after="0" w:afterAutospacing="0"/>
        <w:rPr>
          <w:rStyle w:val="copybold12"/>
          <w:rFonts w:asciiTheme="minorHAnsi" w:hAnsiTheme="minorHAnsi"/>
          <w:bCs/>
          <w:color w:val="000000"/>
        </w:rPr>
      </w:pPr>
      <w:r w:rsidRPr="00821893">
        <w:rPr>
          <w:rStyle w:val="copybold12"/>
          <w:rFonts w:asciiTheme="minorHAnsi" w:hAnsiTheme="minorHAnsi"/>
          <w:bCs/>
          <w:color w:val="000000"/>
        </w:rPr>
        <w:t>Communications</w:t>
      </w:r>
    </w:p>
    <w:p w14:paraId="09C53A79" w14:textId="77777777" w:rsidR="00ED763C" w:rsidRDefault="00ED763C" w:rsidP="00AD5056">
      <w:pPr>
        <w:pStyle w:val="NormalWeb"/>
        <w:shd w:val="clear" w:color="auto" w:fill="FFFFFF"/>
        <w:spacing w:before="0" w:beforeAutospacing="0" w:after="0" w:afterAutospacing="0"/>
        <w:ind w:left="1440"/>
        <w:rPr>
          <w:rStyle w:val="copybold12"/>
          <w:rFonts w:asciiTheme="minorHAnsi" w:hAnsiTheme="minorHAnsi"/>
          <w:bCs/>
          <w:color w:val="000000"/>
        </w:rPr>
      </w:pPr>
    </w:p>
    <w:p w14:paraId="6E60DC91" w14:textId="77777777" w:rsidR="00F06F4E" w:rsidRPr="00821893" w:rsidRDefault="00F06F4E" w:rsidP="00AD5056">
      <w:pPr>
        <w:pStyle w:val="NormalWeb"/>
        <w:shd w:val="clear" w:color="auto" w:fill="FFFFFF"/>
        <w:spacing w:before="0" w:beforeAutospacing="0" w:after="0" w:afterAutospacing="0"/>
        <w:ind w:left="1440"/>
        <w:rPr>
          <w:rStyle w:val="copybold12"/>
          <w:rFonts w:asciiTheme="minorHAnsi" w:hAnsiTheme="minorHAnsi"/>
          <w:bCs/>
          <w:color w:val="000000"/>
        </w:rPr>
      </w:pPr>
    </w:p>
    <w:p w14:paraId="14FA91C0" w14:textId="77777777" w:rsidR="00ED763C" w:rsidRPr="00821893" w:rsidRDefault="00ED763C" w:rsidP="00AD5056">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lastRenderedPageBreak/>
        <w:t>The immediate past-president shall be an ex-officio director for one</w:t>
      </w:r>
      <w:r w:rsidR="00D04394">
        <w:rPr>
          <w:rStyle w:val="copybold12"/>
          <w:rFonts w:asciiTheme="minorHAnsi" w:hAnsiTheme="minorHAnsi"/>
          <w:bCs/>
          <w:color w:val="000000"/>
        </w:rPr>
        <w:t xml:space="preserve"> (1)</w:t>
      </w:r>
      <w:r w:rsidRPr="00821893">
        <w:rPr>
          <w:rStyle w:val="copybold12"/>
          <w:rFonts w:asciiTheme="minorHAnsi" w:hAnsiTheme="minorHAnsi"/>
          <w:bCs/>
          <w:color w:val="000000"/>
        </w:rPr>
        <w:t xml:space="preserve"> year.</w:t>
      </w:r>
    </w:p>
    <w:p w14:paraId="6BB63BF4" w14:textId="77777777" w:rsidR="00ED763C" w:rsidRPr="00821893" w:rsidRDefault="00ED763C" w:rsidP="00AD5056">
      <w:pPr>
        <w:pStyle w:val="NormalWeb"/>
        <w:shd w:val="clear" w:color="auto" w:fill="FFFFFF"/>
        <w:spacing w:before="0" w:beforeAutospacing="0" w:after="0" w:afterAutospacing="0"/>
        <w:ind w:left="720"/>
        <w:rPr>
          <w:rStyle w:val="copybold12"/>
          <w:rFonts w:asciiTheme="minorHAnsi" w:hAnsiTheme="minorHAnsi"/>
          <w:bCs/>
          <w:color w:val="000000"/>
        </w:rPr>
      </w:pPr>
    </w:p>
    <w:p w14:paraId="4926EB3D" w14:textId="77777777" w:rsidR="00ED763C" w:rsidRPr="00821893" w:rsidRDefault="00D04394" w:rsidP="00AD5056">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Pr>
          <w:rStyle w:val="copybold12"/>
          <w:rFonts w:asciiTheme="minorHAnsi" w:hAnsiTheme="minorHAnsi"/>
          <w:bCs/>
          <w:color w:val="000000"/>
        </w:rPr>
        <w:t>The B</w:t>
      </w:r>
      <w:r w:rsidR="00ED763C" w:rsidRPr="00821893">
        <w:rPr>
          <w:rStyle w:val="copybold12"/>
          <w:rFonts w:asciiTheme="minorHAnsi" w:hAnsiTheme="minorHAnsi"/>
          <w:bCs/>
          <w:color w:val="000000"/>
        </w:rPr>
        <w:t>oard shall be elected by ballot or by show of hands at the AGM of the Corporation.</w:t>
      </w:r>
    </w:p>
    <w:p w14:paraId="751B56B4" w14:textId="77777777" w:rsidR="00ED763C" w:rsidRPr="00821893" w:rsidRDefault="00ED763C" w:rsidP="00AD5056">
      <w:pPr>
        <w:pStyle w:val="ListParagraph"/>
        <w:spacing w:after="0"/>
        <w:rPr>
          <w:rStyle w:val="copybold12"/>
          <w:bCs/>
          <w:color w:val="000000"/>
          <w:sz w:val="24"/>
          <w:szCs w:val="24"/>
        </w:rPr>
      </w:pPr>
    </w:p>
    <w:p w14:paraId="34DA2589" w14:textId="77777777" w:rsidR="00ED763C" w:rsidRPr="00821893" w:rsidRDefault="00ED763C" w:rsidP="00AD5056">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The term of office for each director shall begin at the close of the AGM at which they are elected.</w:t>
      </w:r>
    </w:p>
    <w:p w14:paraId="2FDED336" w14:textId="77777777" w:rsidR="00ED763C" w:rsidRPr="00821893" w:rsidRDefault="00ED763C" w:rsidP="00AD5056">
      <w:pPr>
        <w:pStyle w:val="ListParagraph"/>
        <w:spacing w:after="0"/>
        <w:rPr>
          <w:rStyle w:val="copybold12"/>
          <w:bCs/>
          <w:color w:val="000000"/>
          <w:sz w:val="24"/>
          <w:szCs w:val="24"/>
        </w:rPr>
      </w:pPr>
    </w:p>
    <w:p w14:paraId="12597B50" w14:textId="77777777" w:rsidR="00ED763C" w:rsidRPr="00821893" w:rsidRDefault="00ED763C" w:rsidP="00AD5056">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If any position, other than that of President, becomes vacant pri</w:t>
      </w:r>
      <w:r w:rsidR="00D04394">
        <w:rPr>
          <w:rStyle w:val="copybold12"/>
          <w:rFonts w:asciiTheme="minorHAnsi" w:hAnsiTheme="minorHAnsi"/>
          <w:bCs/>
          <w:color w:val="000000"/>
        </w:rPr>
        <w:t>or to the end of the term, the B</w:t>
      </w:r>
      <w:r w:rsidRPr="00821893">
        <w:rPr>
          <w:rStyle w:val="copybold12"/>
          <w:rFonts w:asciiTheme="minorHAnsi" w:hAnsiTheme="minorHAnsi"/>
          <w:bCs/>
          <w:color w:val="000000"/>
        </w:rPr>
        <w:t>oard may appoint a qualified member to that office for the unexpired portion of the term.</w:t>
      </w:r>
    </w:p>
    <w:p w14:paraId="0DDC647D" w14:textId="77777777" w:rsidR="00ED763C" w:rsidRPr="00821893" w:rsidRDefault="00ED763C" w:rsidP="00AD5056">
      <w:pPr>
        <w:pStyle w:val="ListParagraph"/>
        <w:spacing w:after="0"/>
        <w:rPr>
          <w:rStyle w:val="copybold12"/>
          <w:bCs/>
          <w:color w:val="000000"/>
          <w:sz w:val="24"/>
          <w:szCs w:val="24"/>
        </w:rPr>
      </w:pPr>
    </w:p>
    <w:p w14:paraId="5B07BA45" w14:textId="77777777" w:rsidR="00ED763C" w:rsidRPr="00821893" w:rsidRDefault="00ED763C" w:rsidP="00AD5056">
      <w:pPr>
        <w:pStyle w:val="NormalWeb"/>
        <w:numPr>
          <w:ilvl w:val="1"/>
          <w:numId w:val="2"/>
        </w:numPr>
        <w:shd w:val="clear" w:color="auto" w:fill="FFFFFF"/>
        <w:spacing w:before="0" w:beforeAutospacing="0" w:after="0" w:afterAutospacing="0"/>
        <w:ind w:left="720"/>
        <w:rPr>
          <w:rStyle w:val="copybold12"/>
          <w:rFonts w:asciiTheme="minorHAnsi" w:hAnsiTheme="minorHAnsi"/>
          <w:bCs/>
          <w:color w:val="000000"/>
        </w:rPr>
      </w:pPr>
      <w:r w:rsidRPr="00821893">
        <w:rPr>
          <w:rStyle w:val="copybold12"/>
          <w:rFonts w:asciiTheme="minorHAnsi" w:hAnsiTheme="minorHAnsi"/>
          <w:bCs/>
          <w:color w:val="000000"/>
        </w:rPr>
        <w:t>If the President’s position becomes vacant prior to the end of the term, it shall be filled by the Vice-President for the unexpired portion of the term.</w:t>
      </w:r>
    </w:p>
    <w:p w14:paraId="5281BF02" w14:textId="77777777" w:rsidR="00ED763C" w:rsidRPr="00821893" w:rsidRDefault="00ED763C" w:rsidP="00AD5056">
      <w:pPr>
        <w:pStyle w:val="NormalWeb"/>
        <w:shd w:val="clear" w:color="auto" w:fill="FFFFFF"/>
        <w:spacing w:before="0" w:beforeAutospacing="0" w:after="0" w:afterAutospacing="0"/>
        <w:rPr>
          <w:rStyle w:val="copybold12"/>
          <w:rFonts w:asciiTheme="minorHAnsi" w:hAnsiTheme="minorHAnsi"/>
          <w:b/>
          <w:bCs/>
          <w:color w:val="000000"/>
        </w:rPr>
      </w:pPr>
    </w:p>
    <w:p w14:paraId="568996AD" w14:textId="77777777" w:rsidR="00B94675" w:rsidRPr="00821893" w:rsidRDefault="00B94675" w:rsidP="00AD5056">
      <w:pPr>
        <w:pStyle w:val="NormalWeb"/>
        <w:shd w:val="clear" w:color="auto" w:fill="FFFFFF"/>
        <w:spacing w:before="0" w:beforeAutospacing="0" w:after="0" w:afterAutospacing="0"/>
        <w:rPr>
          <w:rFonts w:asciiTheme="minorHAnsi" w:hAnsiTheme="minorHAnsi"/>
          <w:color w:val="000000"/>
        </w:rPr>
      </w:pPr>
    </w:p>
    <w:p w14:paraId="77665AB6" w14:textId="77777777" w:rsidR="00B94675" w:rsidRPr="00821893" w:rsidRDefault="00B94675" w:rsidP="00AD5056">
      <w:pPr>
        <w:pStyle w:val="NormalWeb"/>
        <w:shd w:val="clear" w:color="auto" w:fill="FFFFFF"/>
        <w:spacing w:before="0" w:beforeAutospacing="0" w:after="0" w:afterAutospacing="0"/>
        <w:rPr>
          <w:rStyle w:val="copybold12"/>
          <w:rFonts w:asciiTheme="minorHAnsi" w:hAnsiTheme="minorHAnsi"/>
          <w:b/>
          <w:bCs/>
          <w:color w:val="000000"/>
        </w:rPr>
      </w:pPr>
      <w:r w:rsidRPr="00821893">
        <w:rPr>
          <w:rStyle w:val="copybold12"/>
          <w:rFonts w:asciiTheme="minorHAnsi" w:hAnsiTheme="minorHAnsi"/>
          <w:b/>
          <w:bCs/>
          <w:color w:val="000000"/>
        </w:rPr>
        <w:t>ARTICLE V – T</w:t>
      </w:r>
      <w:r w:rsidR="00AD658A" w:rsidRPr="00821893">
        <w:rPr>
          <w:rStyle w:val="copybold12"/>
          <w:rFonts w:asciiTheme="minorHAnsi" w:hAnsiTheme="minorHAnsi"/>
          <w:b/>
          <w:bCs/>
          <w:color w:val="000000"/>
        </w:rPr>
        <w:t>ERM OF OFFICE</w:t>
      </w:r>
    </w:p>
    <w:p w14:paraId="2CB2FF97" w14:textId="77777777" w:rsidR="00B94675" w:rsidRPr="00821893" w:rsidRDefault="00B94675" w:rsidP="00AD5056">
      <w:pPr>
        <w:pStyle w:val="NormalWeb"/>
        <w:shd w:val="clear" w:color="auto" w:fill="FFFFFF"/>
        <w:spacing w:before="0" w:beforeAutospacing="0" w:after="0" w:afterAutospacing="0"/>
        <w:rPr>
          <w:rFonts w:asciiTheme="minorHAnsi" w:hAnsiTheme="minorHAnsi"/>
          <w:color w:val="000000"/>
        </w:rPr>
      </w:pPr>
    </w:p>
    <w:p w14:paraId="6A0406EA" w14:textId="77777777" w:rsidR="00ED763C" w:rsidRPr="00821893" w:rsidRDefault="00ED763C" w:rsidP="00AD5056">
      <w:pPr>
        <w:pStyle w:val="NormalWeb"/>
        <w:numPr>
          <w:ilvl w:val="0"/>
          <w:numId w:val="2"/>
        </w:numPr>
        <w:shd w:val="clear" w:color="auto" w:fill="FFFFFF"/>
        <w:spacing w:before="0" w:beforeAutospacing="0" w:after="0" w:afterAutospacing="0"/>
        <w:rPr>
          <w:rFonts w:asciiTheme="minorHAnsi" w:hAnsiTheme="minorHAnsi"/>
          <w:color w:val="000000"/>
        </w:rPr>
      </w:pPr>
      <w:r w:rsidRPr="00821893">
        <w:rPr>
          <w:rFonts w:asciiTheme="minorHAnsi" w:hAnsiTheme="minorHAnsi"/>
          <w:color w:val="000000"/>
        </w:rPr>
        <w:t>Each person elected to the board shall hold office for a term of one</w:t>
      </w:r>
      <w:r w:rsidR="00D04394">
        <w:rPr>
          <w:rFonts w:asciiTheme="minorHAnsi" w:hAnsiTheme="minorHAnsi"/>
          <w:color w:val="000000"/>
        </w:rPr>
        <w:t xml:space="preserve"> (1)</w:t>
      </w:r>
      <w:r w:rsidRPr="00821893">
        <w:rPr>
          <w:rFonts w:asciiTheme="minorHAnsi" w:hAnsiTheme="minorHAnsi"/>
          <w:color w:val="000000"/>
        </w:rPr>
        <w:t xml:space="preserve"> year.</w:t>
      </w:r>
    </w:p>
    <w:p w14:paraId="378A2EA7" w14:textId="77777777" w:rsidR="00ED763C" w:rsidRPr="00821893" w:rsidRDefault="00ED763C" w:rsidP="00AD5056">
      <w:pPr>
        <w:pStyle w:val="NormalWeb"/>
        <w:shd w:val="clear" w:color="auto" w:fill="FFFFFF"/>
        <w:spacing w:before="0" w:beforeAutospacing="0" w:after="0" w:afterAutospacing="0"/>
        <w:ind w:left="720"/>
        <w:rPr>
          <w:rFonts w:asciiTheme="minorHAnsi" w:hAnsiTheme="minorHAnsi"/>
          <w:color w:val="000000"/>
        </w:rPr>
      </w:pPr>
    </w:p>
    <w:p w14:paraId="4B2C88DF" w14:textId="77777777" w:rsidR="00ED763C" w:rsidRPr="00821893" w:rsidRDefault="00ED763C"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821893">
        <w:rPr>
          <w:rFonts w:asciiTheme="minorHAnsi" w:hAnsiTheme="minorHAnsi"/>
          <w:color w:val="000000"/>
        </w:rPr>
        <w:t xml:space="preserve">No person shall hold the same office for more than </w:t>
      </w:r>
      <w:r w:rsidR="00F62369">
        <w:rPr>
          <w:rFonts w:asciiTheme="minorHAnsi" w:hAnsiTheme="minorHAnsi"/>
          <w:color w:val="000000"/>
        </w:rPr>
        <w:t xml:space="preserve">three </w:t>
      </w:r>
      <w:r w:rsidR="00F3639E">
        <w:rPr>
          <w:rFonts w:asciiTheme="minorHAnsi" w:hAnsiTheme="minorHAnsi"/>
          <w:color w:val="000000"/>
        </w:rPr>
        <w:t>(</w:t>
      </w:r>
      <w:r w:rsidR="00F62369">
        <w:rPr>
          <w:rFonts w:asciiTheme="minorHAnsi" w:hAnsiTheme="minorHAnsi"/>
          <w:color w:val="000000"/>
        </w:rPr>
        <w:t>3</w:t>
      </w:r>
      <w:r w:rsidR="00F3639E">
        <w:rPr>
          <w:rFonts w:asciiTheme="minorHAnsi" w:hAnsiTheme="minorHAnsi"/>
          <w:color w:val="000000"/>
        </w:rPr>
        <w:t>)</w:t>
      </w:r>
      <w:r w:rsidRPr="00821893">
        <w:rPr>
          <w:rFonts w:asciiTheme="minorHAnsi" w:hAnsiTheme="minorHAnsi"/>
          <w:color w:val="000000"/>
        </w:rPr>
        <w:t xml:space="preserve"> consecutive years.</w:t>
      </w:r>
    </w:p>
    <w:p w14:paraId="068BA271" w14:textId="77777777" w:rsidR="00ED763C" w:rsidRPr="00821893" w:rsidRDefault="00ED763C" w:rsidP="00AD5056">
      <w:pPr>
        <w:pStyle w:val="NormalWeb"/>
        <w:shd w:val="clear" w:color="auto" w:fill="FFFFFF"/>
        <w:spacing w:before="0" w:beforeAutospacing="0" w:after="0" w:afterAutospacing="0"/>
        <w:ind w:left="720"/>
        <w:rPr>
          <w:rFonts w:asciiTheme="minorHAnsi" w:hAnsiTheme="minorHAnsi"/>
          <w:color w:val="000000"/>
        </w:rPr>
      </w:pPr>
    </w:p>
    <w:p w14:paraId="35E36AD8" w14:textId="77777777" w:rsidR="00ED763C" w:rsidRPr="00821893" w:rsidRDefault="00ED763C"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821893">
        <w:rPr>
          <w:rFonts w:asciiTheme="minorHAnsi" w:hAnsiTheme="minorHAnsi"/>
          <w:color w:val="000000"/>
        </w:rPr>
        <w:t xml:space="preserve">No person shall serve as non-ex-officio director to the board for more than </w:t>
      </w:r>
      <w:r w:rsidR="00F62369">
        <w:rPr>
          <w:rFonts w:asciiTheme="minorHAnsi" w:hAnsiTheme="minorHAnsi"/>
          <w:color w:val="000000"/>
        </w:rPr>
        <w:t>six (6)</w:t>
      </w:r>
      <w:r w:rsidRPr="00821893">
        <w:rPr>
          <w:rFonts w:asciiTheme="minorHAnsi" w:hAnsiTheme="minorHAnsi"/>
          <w:color w:val="000000"/>
        </w:rPr>
        <w:t xml:space="preserve"> consecutive years.</w:t>
      </w:r>
    </w:p>
    <w:p w14:paraId="7086B73C" w14:textId="77777777" w:rsidR="00ED763C" w:rsidRPr="00821893" w:rsidRDefault="00ED763C" w:rsidP="00AD5056">
      <w:pPr>
        <w:pStyle w:val="NormalWeb"/>
        <w:shd w:val="clear" w:color="auto" w:fill="FFFFFF"/>
        <w:spacing w:before="0" w:beforeAutospacing="0" w:after="0" w:afterAutospacing="0"/>
        <w:rPr>
          <w:rFonts w:asciiTheme="minorHAnsi" w:hAnsiTheme="minorHAnsi"/>
          <w:color w:val="000000"/>
        </w:rPr>
      </w:pPr>
    </w:p>
    <w:p w14:paraId="7B305FAC" w14:textId="77777777" w:rsidR="00B94675" w:rsidRPr="00821893" w:rsidRDefault="00B94675" w:rsidP="00AD5056">
      <w:pPr>
        <w:pStyle w:val="NormalWeb"/>
        <w:shd w:val="clear" w:color="auto" w:fill="FFFFFF"/>
        <w:spacing w:before="0" w:beforeAutospacing="0" w:after="0" w:afterAutospacing="0"/>
        <w:rPr>
          <w:rStyle w:val="copybold12"/>
          <w:rFonts w:asciiTheme="minorHAnsi" w:hAnsiTheme="minorHAnsi"/>
          <w:b/>
          <w:bCs/>
          <w:color w:val="000000"/>
        </w:rPr>
      </w:pPr>
      <w:r w:rsidRPr="00821893">
        <w:rPr>
          <w:rFonts w:asciiTheme="minorHAnsi" w:hAnsiTheme="minorHAnsi"/>
          <w:color w:val="000000"/>
        </w:rPr>
        <w:br/>
      </w:r>
      <w:r w:rsidRPr="00821893">
        <w:rPr>
          <w:rStyle w:val="copybold12"/>
          <w:rFonts w:asciiTheme="minorHAnsi" w:hAnsiTheme="minorHAnsi"/>
          <w:b/>
          <w:bCs/>
          <w:color w:val="000000"/>
        </w:rPr>
        <w:t>ARTICLE VI – P</w:t>
      </w:r>
      <w:r w:rsidR="00AD658A" w:rsidRPr="00821893">
        <w:rPr>
          <w:rStyle w:val="copybold12"/>
          <w:rFonts w:asciiTheme="minorHAnsi" w:hAnsiTheme="minorHAnsi"/>
          <w:b/>
          <w:bCs/>
          <w:color w:val="000000"/>
        </w:rPr>
        <w:t>OWERS</w:t>
      </w:r>
      <w:r w:rsidRPr="00821893">
        <w:rPr>
          <w:rStyle w:val="copybold12"/>
          <w:rFonts w:asciiTheme="minorHAnsi" w:hAnsiTheme="minorHAnsi"/>
          <w:b/>
          <w:bCs/>
          <w:color w:val="000000"/>
        </w:rPr>
        <w:t xml:space="preserve"> &amp; D</w:t>
      </w:r>
      <w:r w:rsidR="00AD658A" w:rsidRPr="00821893">
        <w:rPr>
          <w:rStyle w:val="copybold12"/>
          <w:rFonts w:asciiTheme="minorHAnsi" w:hAnsiTheme="minorHAnsi"/>
          <w:b/>
          <w:bCs/>
          <w:color w:val="000000"/>
        </w:rPr>
        <w:t>UTIES OF THE BOARD OF DIRECTORS</w:t>
      </w:r>
    </w:p>
    <w:p w14:paraId="09D33276" w14:textId="77777777" w:rsidR="00B94675" w:rsidRPr="00821893" w:rsidRDefault="00B94675" w:rsidP="00AD5056">
      <w:pPr>
        <w:pStyle w:val="NormalWeb"/>
        <w:shd w:val="clear" w:color="auto" w:fill="FFFFFF"/>
        <w:spacing w:before="0" w:beforeAutospacing="0" w:after="0" w:afterAutospacing="0"/>
        <w:rPr>
          <w:rFonts w:asciiTheme="minorHAnsi" w:hAnsiTheme="minorHAnsi"/>
          <w:color w:val="000000"/>
        </w:rPr>
      </w:pPr>
    </w:p>
    <w:p w14:paraId="06439EC7" w14:textId="77777777" w:rsidR="00ED763C" w:rsidRPr="00821893" w:rsidRDefault="00ED763C" w:rsidP="00AD5056">
      <w:pPr>
        <w:pStyle w:val="NormalWeb"/>
        <w:numPr>
          <w:ilvl w:val="0"/>
          <w:numId w:val="2"/>
        </w:numPr>
        <w:shd w:val="clear" w:color="auto" w:fill="FFFFFF"/>
        <w:spacing w:before="0" w:beforeAutospacing="0" w:after="0" w:afterAutospacing="0"/>
        <w:rPr>
          <w:rFonts w:asciiTheme="minorHAnsi" w:hAnsiTheme="minorHAnsi"/>
          <w:color w:val="000000"/>
        </w:rPr>
      </w:pPr>
      <w:r w:rsidRPr="00821893">
        <w:rPr>
          <w:rFonts w:asciiTheme="minorHAnsi" w:hAnsiTheme="minorHAnsi"/>
          <w:color w:val="000000"/>
        </w:rPr>
        <w:t>The directors shall manage the activities of the Corporation.</w:t>
      </w:r>
    </w:p>
    <w:p w14:paraId="6B2EFDD3" w14:textId="77777777" w:rsidR="00ED763C" w:rsidRPr="00821893" w:rsidRDefault="00ED763C" w:rsidP="00AD5056">
      <w:pPr>
        <w:pStyle w:val="NormalWeb"/>
        <w:shd w:val="clear" w:color="auto" w:fill="FFFFFF"/>
        <w:spacing w:before="0" w:beforeAutospacing="0" w:after="0" w:afterAutospacing="0"/>
        <w:ind w:left="720"/>
        <w:rPr>
          <w:rFonts w:asciiTheme="minorHAnsi" w:hAnsiTheme="minorHAnsi"/>
          <w:color w:val="000000"/>
        </w:rPr>
      </w:pPr>
    </w:p>
    <w:p w14:paraId="04CC7713" w14:textId="77777777" w:rsidR="00ED763C" w:rsidRPr="00821893" w:rsidRDefault="00ED763C"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821893">
        <w:rPr>
          <w:rFonts w:asciiTheme="minorHAnsi" w:hAnsiTheme="minorHAnsi"/>
          <w:color w:val="000000"/>
        </w:rPr>
        <w:t>The directors shall be responsible for all policy making decisions, long term planning and financial control of the Corporation.</w:t>
      </w:r>
    </w:p>
    <w:p w14:paraId="3300CB47" w14:textId="77777777" w:rsidR="00ED763C" w:rsidRPr="00821893" w:rsidRDefault="00ED763C" w:rsidP="00AD5056">
      <w:pPr>
        <w:pStyle w:val="NormalWeb"/>
        <w:shd w:val="clear" w:color="auto" w:fill="FFFFFF"/>
        <w:spacing w:before="0" w:beforeAutospacing="0" w:after="0" w:afterAutospacing="0"/>
        <w:rPr>
          <w:rFonts w:asciiTheme="minorHAnsi" w:hAnsiTheme="minorHAnsi"/>
          <w:color w:val="000000"/>
        </w:rPr>
      </w:pPr>
    </w:p>
    <w:p w14:paraId="40831F2F" w14:textId="77777777" w:rsidR="00B94675" w:rsidRDefault="00B94675" w:rsidP="00AD5056">
      <w:pPr>
        <w:pStyle w:val="NormalWeb"/>
        <w:shd w:val="clear" w:color="auto" w:fill="FFFFFF"/>
        <w:spacing w:before="0" w:beforeAutospacing="0" w:after="0" w:afterAutospacing="0"/>
        <w:rPr>
          <w:rStyle w:val="copybold12"/>
          <w:rFonts w:asciiTheme="minorHAnsi" w:hAnsiTheme="minorHAnsi"/>
          <w:b/>
          <w:bCs/>
          <w:color w:val="000000"/>
        </w:rPr>
      </w:pPr>
      <w:r w:rsidRPr="00821893">
        <w:rPr>
          <w:rFonts w:asciiTheme="minorHAnsi" w:hAnsiTheme="minorHAnsi"/>
          <w:color w:val="000000"/>
        </w:rPr>
        <w:br/>
      </w:r>
      <w:r w:rsidRPr="00821893">
        <w:rPr>
          <w:rStyle w:val="copybold12"/>
          <w:rFonts w:asciiTheme="minorHAnsi" w:hAnsiTheme="minorHAnsi"/>
          <w:b/>
          <w:bCs/>
          <w:color w:val="000000"/>
        </w:rPr>
        <w:t>ARTICLE VII – D</w:t>
      </w:r>
      <w:r w:rsidR="00AD658A" w:rsidRPr="00821893">
        <w:rPr>
          <w:rStyle w:val="copybold12"/>
          <w:rFonts w:asciiTheme="minorHAnsi" w:hAnsiTheme="minorHAnsi"/>
          <w:b/>
          <w:bCs/>
          <w:color w:val="000000"/>
        </w:rPr>
        <w:t>UTIES OF THE BOARD OF DIRECTORS</w:t>
      </w:r>
    </w:p>
    <w:p w14:paraId="0150375A" w14:textId="77777777" w:rsidR="005E0633" w:rsidRPr="00821893" w:rsidRDefault="005E0633" w:rsidP="00AD5056">
      <w:pPr>
        <w:pStyle w:val="NormalWeb"/>
        <w:shd w:val="clear" w:color="auto" w:fill="FFFFFF"/>
        <w:spacing w:before="0" w:beforeAutospacing="0" w:after="0" w:afterAutospacing="0"/>
        <w:rPr>
          <w:rStyle w:val="copybold12"/>
          <w:rFonts w:asciiTheme="minorHAnsi" w:hAnsiTheme="minorHAnsi"/>
          <w:b/>
          <w:bCs/>
          <w:color w:val="000000"/>
        </w:rPr>
      </w:pPr>
    </w:p>
    <w:p w14:paraId="7D683309" w14:textId="77777777" w:rsidR="00B94675" w:rsidRPr="00821893" w:rsidRDefault="00ED763C" w:rsidP="00AD5056">
      <w:pPr>
        <w:pStyle w:val="NormalWeb"/>
        <w:numPr>
          <w:ilvl w:val="0"/>
          <w:numId w:val="2"/>
        </w:numPr>
        <w:shd w:val="clear" w:color="auto" w:fill="FFFFFF"/>
        <w:spacing w:before="0" w:beforeAutospacing="0" w:after="0" w:afterAutospacing="0"/>
        <w:rPr>
          <w:rFonts w:asciiTheme="minorHAnsi" w:hAnsiTheme="minorHAnsi"/>
          <w:color w:val="000000"/>
        </w:rPr>
      </w:pPr>
      <w:r w:rsidRPr="00821893">
        <w:rPr>
          <w:rFonts w:asciiTheme="minorHAnsi" w:hAnsiTheme="minorHAnsi"/>
          <w:color w:val="000000"/>
        </w:rPr>
        <w:t>The Board of Directors are required to attend 80% of all board meeting and special meetings.</w:t>
      </w:r>
    </w:p>
    <w:p w14:paraId="217ADB15" w14:textId="77777777" w:rsidR="00ED763C" w:rsidRPr="00821893" w:rsidRDefault="00ED763C" w:rsidP="00AD5056">
      <w:pPr>
        <w:pStyle w:val="NormalWeb"/>
        <w:shd w:val="clear" w:color="auto" w:fill="FFFFFF"/>
        <w:spacing w:before="0" w:beforeAutospacing="0" w:after="0" w:afterAutospacing="0"/>
        <w:ind w:left="720"/>
        <w:rPr>
          <w:rFonts w:asciiTheme="minorHAnsi" w:hAnsiTheme="minorHAnsi"/>
          <w:color w:val="000000"/>
        </w:rPr>
      </w:pPr>
    </w:p>
    <w:p w14:paraId="0133688F" w14:textId="77777777" w:rsidR="00ED763C" w:rsidRDefault="00ED763C" w:rsidP="00AD5056">
      <w:pPr>
        <w:pStyle w:val="NormalWeb"/>
        <w:shd w:val="clear" w:color="auto" w:fill="FFFFFF"/>
        <w:spacing w:before="0" w:beforeAutospacing="0" w:after="0" w:afterAutospacing="0"/>
        <w:ind w:left="1440" w:hanging="720"/>
        <w:rPr>
          <w:rFonts w:asciiTheme="minorHAnsi" w:hAnsiTheme="minorHAnsi"/>
          <w:color w:val="000000"/>
        </w:rPr>
      </w:pPr>
      <w:r w:rsidRPr="00821893">
        <w:rPr>
          <w:rFonts w:asciiTheme="minorHAnsi" w:hAnsiTheme="minorHAnsi"/>
          <w:b/>
          <w:color w:val="000000"/>
        </w:rPr>
        <w:t>7.0.1</w:t>
      </w:r>
      <w:r w:rsidRPr="00821893">
        <w:rPr>
          <w:rFonts w:asciiTheme="minorHAnsi" w:hAnsiTheme="minorHAnsi"/>
          <w:color w:val="000000"/>
        </w:rPr>
        <w:tab/>
      </w:r>
      <w:r w:rsidR="002E3E46" w:rsidRPr="00821893">
        <w:rPr>
          <w:rFonts w:asciiTheme="minorHAnsi" w:hAnsiTheme="minorHAnsi"/>
          <w:color w:val="000000"/>
        </w:rPr>
        <w:t>Operational responsibilities of the Board of Directors are outlined in detail in the job descriptions.</w:t>
      </w:r>
    </w:p>
    <w:p w14:paraId="2C3EE4B5" w14:textId="77777777" w:rsidR="005E0633" w:rsidRPr="00821893" w:rsidRDefault="005E0633" w:rsidP="00AD5056">
      <w:pPr>
        <w:pStyle w:val="NormalWeb"/>
        <w:shd w:val="clear" w:color="auto" w:fill="FFFFFF"/>
        <w:spacing w:before="0" w:beforeAutospacing="0" w:after="0" w:afterAutospacing="0"/>
        <w:ind w:left="1440" w:hanging="720"/>
        <w:rPr>
          <w:rFonts w:asciiTheme="minorHAnsi" w:hAnsiTheme="minorHAnsi"/>
          <w:color w:val="000000"/>
        </w:rPr>
      </w:pPr>
    </w:p>
    <w:p w14:paraId="03D8B46C" w14:textId="77777777" w:rsidR="002E3E46" w:rsidRPr="00821893" w:rsidRDefault="002E3E46" w:rsidP="00AD5056">
      <w:pPr>
        <w:pStyle w:val="NormalWeb"/>
        <w:shd w:val="clear" w:color="auto" w:fill="FFFFFF"/>
        <w:spacing w:before="0" w:beforeAutospacing="0" w:after="0" w:afterAutospacing="0"/>
        <w:ind w:left="1440" w:hanging="720"/>
        <w:rPr>
          <w:rFonts w:asciiTheme="minorHAnsi" w:hAnsiTheme="minorHAnsi"/>
          <w:color w:val="000000"/>
        </w:rPr>
      </w:pPr>
      <w:r w:rsidRPr="00821893">
        <w:rPr>
          <w:rFonts w:asciiTheme="minorHAnsi" w:hAnsiTheme="minorHAnsi"/>
          <w:b/>
          <w:color w:val="000000"/>
        </w:rPr>
        <w:t>7.0.2</w:t>
      </w:r>
      <w:r w:rsidRPr="00821893">
        <w:rPr>
          <w:rFonts w:asciiTheme="minorHAnsi" w:hAnsiTheme="minorHAnsi"/>
          <w:color w:val="000000"/>
        </w:rPr>
        <w:tab/>
        <w:t xml:space="preserve">Although each director is responsible for the duties set forth in these bylaws and in the job descriptions of that position, she is not </w:t>
      </w:r>
      <w:r w:rsidR="000C53CA" w:rsidRPr="00821893">
        <w:rPr>
          <w:rFonts w:asciiTheme="minorHAnsi" w:hAnsiTheme="minorHAnsi"/>
          <w:color w:val="000000"/>
        </w:rPr>
        <w:t xml:space="preserve">expected to perform all duties </w:t>
      </w:r>
      <w:r w:rsidR="000C53CA" w:rsidRPr="00821893">
        <w:rPr>
          <w:rFonts w:asciiTheme="minorHAnsi" w:hAnsiTheme="minorHAnsi"/>
          <w:color w:val="000000"/>
        </w:rPr>
        <w:lastRenderedPageBreak/>
        <w:t>personally and m</w:t>
      </w:r>
      <w:r w:rsidR="00F3639E">
        <w:rPr>
          <w:rFonts w:asciiTheme="minorHAnsi" w:hAnsiTheme="minorHAnsi"/>
          <w:color w:val="000000"/>
        </w:rPr>
        <w:t>a</w:t>
      </w:r>
      <w:r w:rsidR="000C53CA" w:rsidRPr="00821893">
        <w:rPr>
          <w:rFonts w:asciiTheme="minorHAnsi" w:hAnsiTheme="minorHAnsi"/>
          <w:color w:val="000000"/>
        </w:rPr>
        <w:t>y delegate the performance of such duties as deemed necessary.</w:t>
      </w:r>
    </w:p>
    <w:p w14:paraId="2B8E48D9" w14:textId="77777777" w:rsidR="000C53CA" w:rsidRPr="00821893" w:rsidRDefault="000C53CA" w:rsidP="00AD5056">
      <w:pPr>
        <w:pStyle w:val="NormalWeb"/>
        <w:shd w:val="clear" w:color="auto" w:fill="FFFFFF"/>
        <w:spacing w:before="0" w:beforeAutospacing="0" w:after="0" w:afterAutospacing="0"/>
        <w:ind w:left="1440" w:hanging="720"/>
        <w:rPr>
          <w:rFonts w:asciiTheme="minorHAnsi" w:hAnsiTheme="minorHAnsi"/>
          <w:color w:val="000000"/>
        </w:rPr>
      </w:pPr>
    </w:p>
    <w:p w14:paraId="0C8D721B" w14:textId="77777777" w:rsidR="000C53CA" w:rsidRPr="00821893" w:rsidRDefault="000C53CA" w:rsidP="00AD5056">
      <w:pPr>
        <w:pStyle w:val="NormalWeb"/>
        <w:shd w:val="clear" w:color="auto" w:fill="FFFFFF"/>
        <w:spacing w:before="0" w:beforeAutospacing="0" w:after="0" w:afterAutospacing="0"/>
        <w:ind w:left="1440" w:hanging="720"/>
        <w:rPr>
          <w:rFonts w:asciiTheme="minorHAnsi" w:hAnsiTheme="minorHAnsi"/>
          <w:color w:val="000000"/>
        </w:rPr>
      </w:pPr>
      <w:r w:rsidRPr="00821893">
        <w:rPr>
          <w:rFonts w:asciiTheme="minorHAnsi" w:hAnsiTheme="minorHAnsi"/>
          <w:b/>
          <w:color w:val="000000"/>
        </w:rPr>
        <w:t>7.0.3</w:t>
      </w:r>
      <w:r w:rsidRPr="00821893">
        <w:rPr>
          <w:rFonts w:asciiTheme="minorHAnsi" w:hAnsiTheme="minorHAnsi"/>
          <w:color w:val="000000"/>
        </w:rPr>
        <w:tab/>
        <w:t xml:space="preserve">A Director shall perform such other duties from time to </w:t>
      </w:r>
      <w:r w:rsidR="00F3639E">
        <w:rPr>
          <w:rFonts w:asciiTheme="minorHAnsi" w:hAnsiTheme="minorHAnsi"/>
          <w:color w:val="000000"/>
        </w:rPr>
        <w:t>time as may be assigned by the b</w:t>
      </w:r>
      <w:r w:rsidRPr="00821893">
        <w:rPr>
          <w:rFonts w:asciiTheme="minorHAnsi" w:hAnsiTheme="minorHAnsi"/>
          <w:color w:val="000000"/>
        </w:rPr>
        <w:t>oard.</w:t>
      </w:r>
    </w:p>
    <w:p w14:paraId="295F39A8" w14:textId="77777777" w:rsidR="002E3E46" w:rsidRPr="00821893" w:rsidRDefault="002E3E46" w:rsidP="00AD5056">
      <w:pPr>
        <w:pStyle w:val="NormalWeb"/>
        <w:shd w:val="clear" w:color="auto" w:fill="FFFFFF"/>
        <w:spacing w:before="0" w:beforeAutospacing="0" w:after="0" w:afterAutospacing="0"/>
        <w:rPr>
          <w:rFonts w:asciiTheme="minorHAnsi" w:hAnsiTheme="minorHAnsi"/>
          <w:color w:val="000000"/>
        </w:rPr>
      </w:pPr>
    </w:p>
    <w:p w14:paraId="4533BAEF" w14:textId="77777777" w:rsidR="000C53CA" w:rsidRPr="0079445E" w:rsidRDefault="007F47AA"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79445E">
        <w:rPr>
          <w:rFonts w:asciiTheme="minorHAnsi" w:hAnsiTheme="minorHAnsi"/>
          <w:color w:val="000000"/>
        </w:rPr>
        <w:t>President</w:t>
      </w:r>
      <w:r w:rsidR="0079445E" w:rsidRPr="0079445E">
        <w:rPr>
          <w:rFonts w:asciiTheme="minorHAnsi" w:hAnsiTheme="minorHAnsi"/>
          <w:color w:val="000000"/>
        </w:rPr>
        <w:t xml:space="preserve"> --</w:t>
      </w:r>
      <w:r w:rsidR="0079445E">
        <w:rPr>
          <w:rFonts w:asciiTheme="minorHAnsi" w:hAnsiTheme="minorHAnsi"/>
          <w:color w:val="000000"/>
        </w:rPr>
        <w:t xml:space="preserve"> </w:t>
      </w:r>
      <w:r w:rsidR="000C53CA" w:rsidRPr="0079445E">
        <w:rPr>
          <w:rFonts w:asciiTheme="minorHAnsi" w:hAnsiTheme="minorHAnsi"/>
          <w:color w:val="000000"/>
        </w:rPr>
        <w:t>The President of the board shall provide leadership and direction to the board and membership.</w:t>
      </w:r>
      <w:r w:rsidR="00F62369" w:rsidRPr="00F62369">
        <w:rPr>
          <w:rFonts w:asciiTheme="minorHAnsi" w:hAnsiTheme="minorHAnsi"/>
          <w:color w:val="000000"/>
        </w:rPr>
        <w:t xml:space="preserve"> The President should have previous experience on the Board of Directors of the Saskatoon Women’s Network.</w:t>
      </w:r>
      <w:r w:rsidR="00F62369">
        <w:rPr>
          <w:rFonts w:asciiTheme="minorHAnsi" w:hAnsiTheme="minorHAnsi"/>
          <w:color w:val="000000"/>
        </w:rPr>
        <w:t xml:space="preserve">  </w:t>
      </w:r>
    </w:p>
    <w:p w14:paraId="6C973D4C" w14:textId="77777777" w:rsidR="000C53CA" w:rsidRPr="00821893" w:rsidRDefault="000C53CA" w:rsidP="00AD5056">
      <w:pPr>
        <w:pStyle w:val="NormalWeb"/>
        <w:shd w:val="clear" w:color="auto" w:fill="FFFFFF"/>
        <w:spacing w:before="0" w:beforeAutospacing="0" w:after="0" w:afterAutospacing="0"/>
        <w:rPr>
          <w:rFonts w:asciiTheme="minorHAnsi" w:hAnsiTheme="minorHAnsi"/>
          <w:color w:val="000000"/>
        </w:rPr>
      </w:pPr>
    </w:p>
    <w:p w14:paraId="0117864C" w14:textId="77777777" w:rsidR="000C53CA" w:rsidRPr="0079445E" w:rsidRDefault="007F47AA"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79445E">
        <w:rPr>
          <w:rFonts w:asciiTheme="minorHAnsi" w:hAnsiTheme="minorHAnsi"/>
          <w:color w:val="000000"/>
        </w:rPr>
        <w:t>Vice</w:t>
      </w:r>
      <w:r w:rsidR="005E0633" w:rsidRPr="0079445E">
        <w:rPr>
          <w:rFonts w:asciiTheme="minorHAnsi" w:hAnsiTheme="minorHAnsi"/>
          <w:color w:val="000000"/>
        </w:rPr>
        <w:t>-</w:t>
      </w:r>
      <w:r w:rsidRPr="0079445E">
        <w:rPr>
          <w:rFonts w:asciiTheme="minorHAnsi" w:hAnsiTheme="minorHAnsi"/>
          <w:color w:val="000000"/>
        </w:rPr>
        <w:t>President</w:t>
      </w:r>
      <w:r w:rsidR="0079445E" w:rsidRPr="0079445E">
        <w:rPr>
          <w:rFonts w:asciiTheme="minorHAnsi" w:hAnsiTheme="minorHAnsi"/>
          <w:color w:val="000000"/>
        </w:rPr>
        <w:t xml:space="preserve"> --</w:t>
      </w:r>
      <w:r w:rsidR="000C53CA" w:rsidRPr="0079445E">
        <w:rPr>
          <w:rFonts w:asciiTheme="minorHAnsi" w:hAnsiTheme="minorHAnsi"/>
          <w:color w:val="000000"/>
        </w:rPr>
        <w:t>The Vice-President</w:t>
      </w:r>
      <w:r w:rsidR="00DB73C7" w:rsidRPr="0079445E">
        <w:rPr>
          <w:rFonts w:asciiTheme="minorHAnsi" w:hAnsiTheme="minorHAnsi"/>
          <w:color w:val="000000"/>
        </w:rPr>
        <w:t xml:space="preserve"> of the board shall assist the President in the performance of her duties.  The Vice</w:t>
      </w:r>
      <w:r w:rsidR="0079445E" w:rsidRPr="0079445E">
        <w:rPr>
          <w:rFonts w:asciiTheme="minorHAnsi" w:hAnsiTheme="minorHAnsi"/>
          <w:color w:val="000000"/>
        </w:rPr>
        <w:t>-</w:t>
      </w:r>
      <w:r w:rsidR="00DB73C7" w:rsidRPr="0079445E">
        <w:rPr>
          <w:rFonts w:asciiTheme="minorHAnsi" w:hAnsiTheme="minorHAnsi"/>
          <w:color w:val="000000"/>
        </w:rPr>
        <w:t>President shall assume all the powers and performs all the duties of the President in her absence.  The Vice-President should have previous experience on the Board of Directors of the Saskatoon Women’s Network.</w:t>
      </w:r>
    </w:p>
    <w:p w14:paraId="7E87C47B" w14:textId="77777777" w:rsidR="000C53CA" w:rsidRPr="00821893" w:rsidRDefault="000C53CA" w:rsidP="00AD5056">
      <w:pPr>
        <w:spacing w:after="0"/>
        <w:rPr>
          <w:b/>
          <w:color w:val="000000"/>
          <w:sz w:val="24"/>
          <w:szCs w:val="24"/>
        </w:rPr>
      </w:pPr>
    </w:p>
    <w:p w14:paraId="6060DF7F" w14:textId="019E5522" w:rsidR="00016289" w:rsidRPr="00F06F4E" w:rsidRDefault="007F47AA" w:rsidP="00016289">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F06F4E">
        <w:rPr>
          <w:rFonts w:asciiTheme="minorHAnsi" w:hAnsiTheme="minorHAnsi"/>
          <w:color w:val="000000"/>
        </w:rPr>
        <w:t>Treasurer</w:t>
      </w:r>
      <w:r w:rsidR="0079445E" w:rsidRPr="00F06F4E">
        <w:rPr>
          <w:rFonts w:asciiTheme="minorHAnsi" w:hAnsiTheme="minorHAnsi"/>
          <w:color w:val="000000"/>
        </w:rPr>
        <w:t xml:space="preserve"> -- </w:t>
      </w:r>
      <w:r w:rsidR="00B50B94" w:rsidRPr="00F06F4E">
        <w:rPr>
          <w:rFonts w:asciiTheme="minorHAnsi" w:hAnsiTheme="minorHAnsi"/>
          <w:color w:val="000000"/>
        </w:rPr>
        <w:t xml:space="preserve">The </w:t>
      </w:r>
      <w:r w:rsidR="000C53CA" w:rsidRPr="00F06F4E">
        <w:rPr>
          <w:rFonts w:asciiTheme="minorHAnsi" w:hAnsiTheme="minorHAnsi"/>
          <w:color w:val="000000"/>
        </w:rPr>
        <w:t>Treasurer</w:t>
      </w:r>
      <w:r w:rsidR="00B50B94" w:rsidRPr="00F06F4E">
        <w:rPr>
          <w:rFonts w:asciiTheme="minorHAnsi" w:hAnsiTheme="minorHAnsi"/>
          <w:color w:val="000000"/>
        </w:rPr>
        <w:t xml:space="preserve"> </w:t>
      </w:r>
      <w:r w:rsidR="00F06F4E" w:rsidRPr="00F06F4E">
        <w:rPr>
          <w:rFonts w:asciiTheme="minorHAnsi" w:eastAsiaTheme="minorEastAsia" w:hAnsiTheme="minorHAnsi"/>
          <w:color w:val="000000"/>
        </w:rPr>
        <w:t>shall be responsible for the control and supervision of the collection, receipt and deposit of all monies payable to the Saskatoon Women’s Network and shall make such disbursements of monies as authorized by the board.  In addition, she shall maintain full and accurate financial records of the Corporation sufficient for the production of a financial statement for review or audit.</w:t>
      </w:r>
    </w:p>
    <w:p w14:paraId="7FFF0064" w14:textId="77777777" w:rsidR="00016289" w:rsidRPr="006711C3" w:rsidRDefault="00016289" w:rsidP="006711C3">
      <w:pPr>
        <w:pStyle w:val="NormalWeb"/>
        <w:shd w:val="clear" w:color="auto" w:fill="FFFFFF"/>
        <w:spacing w:before="0" w:beforeAutospacing="0" w:after="0" w:afterAutospacing="0"/>
        <w:ind w:left="720"/>
        <w:rPr>
          <w:rFonts w:asciiTheme="minorHAnsi" w:hAnsiTheme="minorHAnsi"/>
          <w:color w:val="000000"/>
        </w:rPr>
      </w:pPr>
    </w:p>
    <w:p w14:paraId="3989AFB3" w14:textId="3BFFD9AB" w:rsidR="00F06F4E" w:rsidRPr="00F06F4E" w:rsidRDefault="00016289" w:rsidP="00F06F4E">
      <w:pPr>
        <w:pStyle w:val="NormalWeb"/>
        <w:numPr>
          <w:ilvl w:val="1"/>
          <w:numId w:val="2"/>
        </w:numPr>
        <w:shd w:val="clear" w:color="auto" w:fill="FFFFFF"/>
        <w:spacing w:before="0" w:beforeAutospacing="0" w:after="0" w:afterAutospacing="0"/>
        <w:ind w:left="720"/>
        <w:rPr>
          <w:rFonts w:asciiTheme="minorHAnsi" w:hAnsiTheme="minorHAnsi"/>
          <w:color w:val="000000"/>
        </w:rPr>
      </w:pPr>
      <w:r>
        <w:rPr>
          <w:rFonts w:asciiTheme="minorHAnsi" w:eastAsiaTheme="minorEastAsia" w:hAnsiTheme="minorHAnsi"/>
          <w:color w:val="000000"/>
        </w:rPr>
        <w:t xml:space="preserve">Secretary -- </w:t>
      </w:r>
      <w:r w:rsidR="00F06F4E" w:rsidRPr="00F06F4E">
        <w:rPr>
          <w:rFonts w:asciiTheme="minorHAnsi" w:eastAsiaTheme="minorEastAsia" w:hAnsiTheme="minorHAnsi"/>
          <w:color w:val="000000"/>
        </w:rPr>
        <w:t xml:space="preserve">The </w:t>
      </w:r>
      <w:r>
        <w:rPr>
          <w:rFonts w:asciiTheme="minorHAnsi" w:eastAsiaTheme="minorEastAsia" w:hAnsiTheme="minorHAnsi"/>
          <w:color w:val="000000"/>
        </w:rPr>
        <w:t>Secretary</w:t>
      </w:r>
      <w:r w:rsidR="00F06F4E" w:rsidRPr="00F06F4E">
        <w:rPr>
          <w:rFonts w:asciiTheme="minorHAnsi" w:eastAsiaTheme="minorEastAsia" w:hAnsiTheme="minorHAnsi"/>
          <w:color w:val="000000"/>
        </w:rPr>
        <w:t xml:space="preserve"> shall be responsible for recording, maintaining and distributing all necessary information, documents and correspondence to the board and members.  She shall have custody of all books, records and papers of the Corporation, except such documents as are necessary to be in the custody of the </w:t>
      </w:r>
      <w:r w:rsidR="004671F0">
        <w:rPr>
          <w:rFonts w:asciiTheme="minorHAnsi" w:eastAsiaTheme="minorEastAsia" w:hAnsiTheme="minorHAnsi"/>
          <w:color w:val="000000"/>
        </w:rPr>
        <w:t>Secretary</w:t>
      </w:r>
      <w:r w:rsidR="004671F0" w:rsidRPr="00F06F4E">
        <w:rPr>
          <w:rFonts w:asciiTheme="minorHAnsi" w:eastAsiaTheme="minorEastAsia" w:hAnsiTheme="minorHAnsi"/>
          <w:color w:val="000000"/>
        </w:rPr>
        <w:t xml:space="preserve"> </w:t>
      </w:r>
      <w:r w:rsidR="00F06F4E" w:rsidRPr="00F06F4E">
        <w:rPr>
          <w:rFonts w:asciiTheme="minorHAnsi" w:eastAsiaTheme="minorEastAsia" w:hAnsiTheme="minorHAnsi"/>
          <w:color w:val="000000"/>
        </w:rPr>
        <w:t>or such other person or persons authorized to have possession of such documents as determined by resolution of the board.</w:t>
      </w:r>
    </w:p>
    <w:p w14:paraId="41476F7E" w14:textId="77777777" w:rsidR="007F47AA" w:rsidRPr="00821893" w:rsidRDefault="007F47AA" w:rsidP="00AD5056">
      <w:pPr>
        <w:pStyle w:val="NormalWeb"/>
        <w:shd w:val="clear" w:color="auto" w:fill="FFFFFF"/>
        <w:spacing w:before="0" w:beforeAutospacing="0" w:after="0" w:afterAutospacing="0"/>
        <w:rPr>
          <w:rFonts w:asciiTheme="minorHAnsi" w:hAnsiTheme="minorHAnsi"/>
          <w:color w:val="000000"/>
        </w:rPr>
      </w:pPr>
    </w:p>
    <w:p w14:paraId="6C8D0804" w14:textId="41A242EC" w:rsidR="000C53CA" w:rsidRPr="0079445E" w:rsidRDefault="007F47AA"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79445E">
        <w:rPr>
          <w:rFonts w:asciiTheme="minorHAnsi" w:hAnsiTheme="minorHAnsi"/>
          <w:color w:val="000000"/>
        </w:rPr>
        <w:t>Membership</w:t>
      </w:r>
      <w:r w:rsidR="0079445E" w:rsidRPr="0079445E">
        <w:rPr>
          <w:rFonts w:asciiTheme="minorHAnsi" w:hAnsiTheme="minorHAnsi"/>
          <w:color w:val="000000"/>
        </w:rPr>
        <w:t xml:space="preserve"> -- </w:t>
      </w:r>
      <w:r w:rsidR="00B50B94" w:rsidRPr="0079445E">
        <w:rPr>
          <w:rFonts w:asciiTheme="minorHAnsi" w:hAnsiTheme="minorHAnsi"/>
          <w:color w:val="000000"/>
        </w:rPr>
        <w:t xml:space="preserve">The </w:t>
      </w:r>
      <w:r w:rsidR="000C53CA" w:rsidRPr="0079445E">
        <w:rPr>
          <w:rFonts w:asciiTheme="minorHAnsi" w:hAnsiTheme="minorHAnsi"/>
          <w:color w:val="000000"/>
        </w:rPr>
        <w:t>Membership</w:t>
      </w:r>
      <w:r w:rsidR="00B50B94" w:rsidRPr="0079445E">
        <w:rPr>
          <w:rFonts w:asciiTheme="minorHAnsi" w:hAnsiTheme="minorHAnsi"/>
          <w:color w:val="000000"/>
        </w:rPr>
        <w:t xml:space="preserve"> Director shall be responsible for </w:t>
      </w:r>
      <w:r w:rsidR="004671F0">
        <w:rPr>
          <w:rFonts w:asciiTheme="minorHAnsi" w:hAnsiTheme="minorHAnsi"/>
          <w:color w:val="000000"/>
        </w:rPr>
        <w:t xml:space="preserve">maintaining an up-to-date membership list, recruiting new members, </w:t>
      </w:r>
      <w:r w:rsidR="00B50B94" w:rsidRPr="0079445E">
        <w:rPr>
          <w:rFonts w:asciiTheme="minorHAnsi" w:hAnsiTheme="minorHAnsi"/>
          <w:color w:val="000000"/>
        </w:rPr>
        <w:t>facilitating membership inquiries</w:t>
      </w:r>
      <w:r w:rsidR="004671F0">
        <w:rPr>
          <w:rFonts w:asciiTheme="minorHAnsi" w:hAnsiTheme="minorHAnsi"/>
          <w:color w:val="000000"/>
        </w:rPr>
        <w:t>,</w:t>
      </w:r>
      <w:r w:rsidR="00B50B94" w:rsidRPr="0079445E">
        <w:rPr>
          <w:rFonts w:asciiTheme="minorHAnsi" w:hAnsiTheme="minorHAnsi"/>
          <w:color w:val="000000"/>
        </w:rPr>
        <w:t xml:space="preserve"> and providing direction to new members.</w:t>
      </w:r>
    </w:p>
    <w:p w14:paraId="79797A16" w14:textId="77777777" w:rsidR="000C53CA" w:rsidRPr="00821893" w:rsidRDefault="000C53CA" w:rsidP="00AD5056">
      <w:pPr>
        <w:spacing w:after="0"/>
        <w:rPr>
          <w:color w:val="000000"/>
          <w:sz w:val="24"/>
          <w:szCs w:val="24"/>
        </w:rPr>
      </w:pPr>
    </w:p>
    <w:p w14:paraId="444D88EA" w14:textId="1E5CBFC8" w:rsidR="000C53CA" w:rsidRPr="0079445E" w:rsidRDefault="00716417"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79445E">
        <w:rPr>
          <w:rFonts w:asciiTheme="minorHAnsi" w:hAnsiTheme="minorHAnsi"/>
          <w:color w:val="000000"/>
        </w:rPr>
        <w:t>Program</w:t>
      </w:r>
      <w:r w:rsidR="0079445E" w:rsidRPr="0079445E">
        <w:rPr>
          <w:rFonts w:asciiTheme="minorHAnsi" w:hAnsiTheme="minorHAnsi"/>
          <w:color w:val="000000"/>
        </w:rPr>
        <w:t xml:space="preserve"> -- </w:t>
      </w:r>
      <w:r w:rsidR="00B50B94" w:rsidRPr="0079445E">
        <w:rPr>
          <w:rFonts w:asciiTheme="minorHAnsi" w:hAnsiTheme="minorHAnsi"/>
          <w:color w:val="000000"/>
        </w:rPr>
        <w:t xml:space="preserve">The </w:t>
      </w:r>
      <w:r w:rsidR="000C53CA" w:rsidRPr="0079445E">
        <w:rPr>
          <w:rFonts w:asciiTheme="minorHAnsi" w:hAnsiTheme="minorHAnsi"/>
          <w:color w:val="000000"/>
        </w:rPr>
        <w:t>Program</w:t>
      </w:r>
      <w:r w:rsidR="00B50B94" w:rsidRPr="0079445E">
        <w:rPr>
          <w:rFonts w:asciiTheme="minorHAnsi" w:hAnsiTheme="minorHAnsi"/>
          <w:color w:val="000000"/>
        </w:rPr>
        <w:t xml:space="preserve"> Director shall be responsible for the organization of all regularly scheduled functions.</w:t>
      </w:r>
    </w:p>
    <w:p w14:paraId="6D8A5AA3" w14:textId="77777777" w:rsidR="000C53CA" w:rsidRPr="00821893" w:rsidRDefault="000C53CA" w:rsidP="00AD5056">
      <w:pPr>
        <w:spacing w:after="0"/>
        <w:rPr>
          <w:color w:val="000000"/>
          <w:sz w:val="24"/>
          <w:szCs w:val="24"/>
        </w:rPr>
      </w:pPr>
    </w:p>
    <w:p w14:paraId="6FC4130D" w14:textId="77777777" w:rsidR="000C53CA" w:rsidRPr="0079445E" w:rsidRDefault="00716417"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79445E">
        <w:rPr>
          <w:rFonts w:asciiTheme="minorHAnsi" w:hAnsiTheme="minorHAnsi"/>
          <w:color w:val="000000"/>
        </w:rPr>
        <w:t>Special Events</w:t>
      </w:r>
      <w:r w:rsidR="0079445E" w:rsidRPr="0079445E">
        <w:rPr>
          <w:rFonts w:asciiTheme="minorHAnsi" w:hAnsiTheme="minorHAnsi"/>
          <w:color w:val="000000"/>
        </w:rPr>
        <w:t xml:space="preserve"> -- </w:t>
      </w:r>
      <w:r w:rsidR="00DB73C7" w:rsidRPr="0079445E">
        <w:rPr>
          <w:rFonts w:asciiTheme="minorHAnsi" w:hAnsiTheme="minorHAnsi"/>
          <w:color w:val="000000"/>
        </w:rPr>
        <w:t xml:space="preserve">The </w:t>
      </w:r>
      <w:r w:rsidR="000C53CA" w:rsidRPr="0079445E">
        <w:rPr>
          <w:rFonts w:asciiTheme="minorHAnsi" w:hAnsiTheme="minorHAnsi"/>
          <w:color w:val="000000"/>
        </w:rPr>
        <w:t>Special Events</w:t>
      </w:r>
      <w:r w:rsidR="00DB73C7" w:rsidRPr="0079445E">
        <w:rPr>
          <w:rFonts w:asciiTheme="minorHAnsi" w:hAnsiTheme="minorHAnsi"/>
          <w:color w:val="000000"/>
        </w:rPr>
        <w:t xml:space="preserve"> Director shall be responsible for planning, coordinating and facilitating all special events o</w:t>
      </w:r>
      <w:r w:rsidR="00F06F4E">
        <w:rPr>
          <w:rFonts w:asciiTheme="minorHAnsi" w:hAnsiTheme="minorHAnsi"/>
          <w:color w:val="000000"/>
        </w:rPr>
        <w:t>f the Saskatoon Women’s Network, including the Vacation Dinner or similar event.</w:t>
      </w:r>
    </w:p>
    <w:p w14:paraId="501BD308" w14:textId="77777777" w:rsidR="000C53CA" w:rsidRPr="00821893" w:rsidRDefault="000C53CA" w:rsidP="00AD5056">
      <w:pPr>
        <w:spacing w:after="0"/>
        <w:rPr>
          <w:color w:val="000000"/>
          <w:sz w:val="24"/>
          <w:szCs w:val="24"/>
        </w:rPr>
      </w:pPr>
    </w:p>
    <w:p w14:paraId="567BB6BE" w14:textId="7DA3169F" w:rsidR="000C53CA" w:rsidRPr="00F62369" w:rsidRDefault="00716417" w:rsidP="001C19A0">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F62369">
        <w:rPr>
          <w:rFonts w:asciiTheme="minorHAnsi" w:hAnsiTheme="minorHAnsi"/>
          <w:color w:val="000000"/>
        </w:rPr>
        <w:t>Communications</w:t>
      </w:r>
      <w:r w:rsidR="0079445E" w:rsidRPr="00F62369">
        <w:rPr>
          <w:rFonts w:asciiTheme="minorHAnsi" w:hAnsiTheme="minorHAnsi"/>
          <w:color w:val="000000"/>
        </w:rPr>
        <w:t xml:space="preserve"> -- </w:t>
      </w:r>
      <w:r w:rsidR="00DB73C7" w:rsidRPr="00F62369">
        <w:rPr>
          <w:rFonts w:asciiTheme="minorHAnsi" w:hAnsiTheme="minorHAnsi"/>
          <w:color w:val="000000"/>
        </w:rPr>
        <w:t xml:space="preserve">The </w:t>
      </w:r>
      <w:r w:rsidR="000C53CA" w:rsidRPr="00F62369">
        <w:rPr>
          <w:rFonts w:asciiTheme="minorHAnsi" w:hAnsiTheme="minorHAnsi"/>
          <w:color w:val="000000"/>
        </w:rPr>
        <w:t>Communications</w:t>
      </w:r>
      <w:r w:rsidR="00DB73C7" w:rsidRPr="00F62369">
        <w:rPr>
          <w:rFonts w:asciiTheme="minorHAnsi" w:hAnsiTheme="minorHAnsi"/>
          <w:color w:val="000000"/>
        </w:rPr>
        <w:t xml:space="preserve"> Director shall be responsible for planning, coordinating and facilitating marketing-oriented tasks including social media, promotions and public relations</w:t>
      </w:r>
      <w:r w:rsidR="00F62369" w:rsidRPr="00F62369">
        <w:rPr>
          <w:rFonts w:asciiTheme="minorHAnsi" w:hAnsiTheme="minorHAnsi"/>
          <w:color w:val="000000"/>
        </w:rPr>
        <w:t xml:space="preserve"> and </w:t>
      </w:r>
      <w:r w:rsidR="00DB73C7" w:rsidRPr="00F62369">
        <w:rPr>
          <w:rFonts w:asciiTheme="minorHAnsi" w:hAnsiTheme="minorHAnsi"/>
          <w:color w:val="000000"/>
        </w:rPr>
        <w:t>the website.</w:t>
      </w:r>
      <w:r w:rsidR="004671F0">
        <w:rPr>
          <w:rFonts w:asciiTheme="minorHAnsi" w:hAnsiTheme="minorHAnsi"/>
          <w:color w:val="000000"/>
        </w:rPr>
        <w:t xml:space="preserve"> The Communications Director shall </w:t>
      </w:r>
      <w:r w:rsidR="004671F0">
        <w:rPr>
          <w:rFonts w:asciiTheme="minorHAnsi" w:hAnsiTheme="minorHAnsi"/>
          <w:color w:val="000000"/>
        </w:rPr>
        <w:lastRenderedPageBreak/>
        <w:t>also be responsible for communications to the membership for all matters relating to the network including regular and special events.</w:t>
      </w:r>
    </w:p>
    <w:p w14:paraId="631E72E2" w14:textId="77777777" w:rsidR="000C53CA" w:rsidRPr="00821893" w:rsidRDefault="000C53CA" w:rsidP="00AD5056">
      <w:pPr>
        <w:pStyle w:val="ListParagraph"/>
        <w:spacing w:after="0"/>
        <w:rPr>
          <w:color w:val="000000"/>
          <w:sz w:val="24"/>
          <w:szCs w:val="24"/>
        </w:rPr>
      </w:pPr>
    </w:p>
    <w:p w14:paraId="222A3C78" w14:textId="77777777" w:rsidR="000C53CA" w:rsidRPr="00821893" w:rsidRDefault="000C53CA" w:rsidP="00AD5056">
      <w:pPr>
        <w:pStyle w:val="NormalWeb"/>
        <w:shd w:val="clear" w:color="auto" w:fill="FFFFFF"/>
        <w:spacing w:before="0" w:beforeAutospacing="0" w:after="0" w:afterAutospacing="0"/>
        <w:rPr>
          <w:rFonts w:asciiTheme="minorHAnsi" w:hAnsiTheme="minorHAnsi"/>
          <w:color w:val="000000"/>
        </w:rPr>
      </w:pPr>
    </w:p>
    <w:p w14:paraId="495E7E71" w14:textId="77777777" w:rsidR="00B50B94" w:rsidRPr="00027884" w:rsidRDefault="00B50B94" w:rsidP="00AD5056">
      <w:pPr>
        <w:pStyle w:val="NormalWeb"/>
        <w:shd w:val="clear" w:color="auto" w:fill="FFFFFF"/>
        <w:spacing w:before="0" w:beforeAutospacing="0" w:after="0" w:afterAutospacing="0"/>
        <w:rPr>
          <w:rStyle w:val="copybold12"/>
          <w:rFonts w:asciiTheme="minorHAnsi" w:hAnsiTheme="minorHAnsi"/>
          <w:b/>
          <w:bCs/>
          <w:color w:val="000000"/>
        </w:rPr>
      </w:pPr>
      <w:r w:rsidRPr="00027884">
        <w:rPr>
          <w:rStyle w:val="copybold12"/>
          <w:rFonts w:asciiTheme="minorHAnsi" w:hAnsiTheme="minorHAnsi"/>
          <w:b/>
          <w:bCs/>
          <w:color w:val="000000"/>
        </w:rPr>
        <w:t>ARTICLE VIII – MEETINGS</w:t>
      </w:r>
    </w:p>
    <w:p w14:paraId="49258D64" w14:textId="77777777" w:rsidR="005E0633" w:rsidRPr="00027884" w:rsidRDefault="005E0633" w:rsidP="00AD5056">
      <w:pPr>
        <w:pStyle w:val="NormalWeb"/>
        <w:shd w:val="clear" w:color="auto" w:fill="FFFFFF"/>
        <w:spacing w:before="0" w:beforeAutospacing="0" w:after="0" w:afterAutospacing="0"/>
        <w:rPr>
          <w:rFonts w:asciiTheme="minorHAnsi" w:hAnsiTheme="minorHAnsi"/>
          <w:color w:val="000000"/>
        </w:rPr>
      </w:pPr>
    </w:p>
    <w:p w14:paraId="40AE1516" w14:textId="67362DDA" w:rsidR="00ED763C" w:rsidRPr="00027884" w:rsidRDefault="00303DD5" w:rsidP="00AD5056">
      <w:pPr>
        <w:pStyle w:val="NormalWeb"/>
        <w:numPr>
          <w:ilvl w:val="0"/>
          <w:numId w:val="2"/>
        </w:numPr>
        <w:shd w:val="clear" w:color="auto" w:fill="FFFFFF"/>
        <w:spacing w:before="0" w:beforeAutospacing="0" w:after="0" w:afterAutospacing="0"/>
        <w:rPr>
          <w:rFonts w:asciiTheme="minorHAnsi" w:hAnsiTheme="minorHAnsi"/>
          <w:color w:val="000000"/>
        </w:rPr>
      </w:pPr>
      <w:r w:rsidRPr="00027884">
        <w:rPr>
          <w:rFonts w:asciiTheme="minorHAnsi" w:hAnsiTheme="minorHAnsi"/>
          <w:color w:val="000000"/>
        </w:rPr>
        <w:t xml:space="preserve">Meetings pertaining to the Saskatoon Women’s Network </w:t>
      </w:r>
      <w:r w:rsidR="009543E3">
        <w:rPr>
          <w:rFonts w:asciiTheme="minorHAnsi" w:hAnsiTheme="minorHAnsi"/>
          <w:color w:val="000000"/>
        </w:rPr>
        <w:t xml:space="preserve">are </w:t>
      </w:r>
      <w:r w:rsidRPr="00027884">
        <w:rPr>
          <w:rFonts w:asciiTheme="minorHAnsi" w:hAnsiTheme="minorHAnsi"/>
          <w:color w:val="000000"/>
        </w:rPr>
        <w:t>comprise</w:t>
      </w:r>
      <w:r w:rsidR="009543E3">
        <w:rPr>
          <w:rFonts w:asciiTheme="minorHAnsi" w:hAnsiTheme="minorHAnsi"/>
          <w:color w:val="000000"/>
        </w:rPr>
        <w:t>d</w:t>
      </w:r>
      <w:r w:rsidRPr="00027884">
        <w:rPr>
          <w:rFonts w:asciiTheme="minorHAnsi" w:hAnsiTheme="minorHAnsi"/>
          <w:color w:val="000000"/>
        </w:rPr>
        <w:t xml:space="preserve"> of the A</w:t>
      </w:r>
      <w:r w:rsidR="009543E3">
        <w:rPr>
          <w:rFonts w:asciiTheme="minorHAnsi" w:hAnsiTheme="minorHAnsi"/>
          <w:color w:val="000000"/>
        </w:rPr>
        <w:t>nnual General Meeting (A</w:t>
      </w:r>
      <w:r w:rsidRPr="00027884">
        <w:rPr>
          <w:rFonts w:asciiTheme="minorHAnsi" w:hAnsiTheme="minorHAnsi"/>
          <w:color w:val="000000"/>
        </w:rPr>
        <w:t>GM</w:t>
      </w:r>
      <w:r w:rsidR="009543E3">
        <w:rPr>
          <w:rFonts w:asciiTheme="minorHAnsi" w:hAnsiTheme="minorHAnsi"/>
          <w:color w:val="000000"/>
        </w:rPr>
        <w:t>)</w:t>
      </w:r>
      <w:r w:rsidRPr="00027884">
        <w:rPr>
          <w:rFonts w:asciiTheme="minorHAnsi" w:hAnsiTheme="minorHAnsi"/>
          <w:color w:val="000000"/>
        </w:rPr>
        <w:t>, board of director meetings, committee meetings, sub-committee meetings and special meetings</w:t>
      </w:r>
      <w:r w:rsidR="0060129C">
        <w:rPr>
          <w:rFonts w:asciiTheme="minorHAnsi" w:hAnsiTheme="minorHAnsi"/>
          <w:color w:val="000000"/>
        </w:rPr>
        <w:t xml:space="preserve">. </w:t>
      </w:r>
    </w:p>
    <w:p w14:paraId="716BCC13" w14:textId="77777777" w:rsidR="00303DD5" w:rsidRPr="00027884" w:rsidRDefault="00303DD5" w:rsidP="00AD5056">
      <w:pPr>
        <w:pStyle w:val="NormalWeb"/>
        <w:shd w:val="clear" w:color="auto" w:fill="FFFFFF"/>
        <w:spacing w:before="0" w:beforeAutospacing="0" w:after="0" w:afterAutospacing="0"/>
        <w:rPr>
          <w:rFonts w:asciiTheme="minorHAnsi" w:hAnsiTheme="minorHAnsi"/>
          <w:b/>
          <w:color w:val="000000"/>
        </w:rPr>
      </w:pPr>
    </w:p>
    <w:p w14:paraId="4F80E1FF" w14:textId="77777777" w:rsidR="00303DD5" w:rsidRPr="00100573" w:rsidRDefault="00E72935"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100573">
        <w:rPr>
          <w:rFonts w:asciiTheme="minorHAnsi" w:hAnsiTheme="minorHAnsi"/>
          <w:color w:val="000000"/>
        </w:rPr>
        <w:t>Annual General Meeting</w:t>
      </w:r>
      <w:r w:rsidR="00100573" w:rsidRPr="00100573">
        <w:rPr>
          <w:rFonts w:asciiTheme="minorHAnsi" w:hAnsiTheme="minorHAnsi"/>
          <w:color w:val="000000"/>
        </w:rPr>
        <w:t xml:space="preserve"> -- </w:t>
      </w:r>
      <w:r w:rsidR="00303DD5" w:rsidRPr="00100573">
        <w:rPr>
          <w:rFonts w:asciiTheme="minorHAnsi" w:hAnsiTheme="minorHAnsi"/>
          <w:color w:val="000000"/>
        </w:rPr>
        <w:t>There shall be an AGM of the members of the Corporation which shall be held before the end of May in each year or at such other time as may be established by the board.</w:t>
      </w:r>
    </w:p>
    <w:p w14:paraId="1E6ADF76" w14:textId="77777777" w:rsidR="00006062" w:rsidRPr="00027884" w:rsidRDefault="00006062" w:rsidP="00AD5056">
      <w:pPr>
        <w:pStyle w:val="NormalWeb"/>
        <w:shd w:val="clear" w:color="auto" w:fill="FFFFFF"/>
        <w:spacing w:before="0" w:beforeAutospacing="0" w:after="0" w:afterAutospacing="0"/>
        <w:ind w:left="720"/>
        <w:rPr>
          <w:rFonts w:asciiTheme="minorHAnsi" w:hAnsiTheme="minorHAnsi"/>
          <w:color w:val="000000"/>
        </w:rPr>
      </w:pPr>
    </w:p>
    <w:p w14:paraId="050B73F5" w14:textId="2489E800" w:rsidR="00006062" w:rsidRPr="00027884" w:rsidRDefault="00006062" w:rsidP="00AD5056">
      <w:pPr>
        <w:pStyle w:val="NormalWeb"/>
        <w:numPr>
          <w:ilvl w:val="2"/>
          <w:numId w:val="2"/>
        </w:numPr>
        <w:shd w:val="clear" w:color="auto" w:fill="FFFFFF"/>
        <w:spacing w:before="0" w:beforeAutospacing="0" w:after="0" w:afterAutospacing="0"/>
        <w:ind w:left="1440"/>
        <w:rPr>
          <w:rFonts w:asciiTheme="minorHAnsi" w:hAnsiTheme="minorHAnsi"/>
          <w:color w:val="000000"/>
        </w:rPr>
      </w:pPr>
      <w:r w:rsidRPr="00027884">
        <w:rPr>
          <w:rFonts w:asciiTheme="minorHAnsi" w:hAnsiTheme="minorHAnsi"/>
          <w:color w:val="000000"/>
        </w:rPr>
        <w:t xml:space="preserve">Notice of the AGM shall be sent to all members of the Corporation at least </w:t>
      </w:r>
      <w:r w:rsidR="0060129C">
        <w:rPr>
          <w:rFonts w:asciiTheme="minorHAnsi" w:hAnsiTheme="minorHAnsi"/>
          <w:color w:val="000000"/>
        </w:rPr>
        <w:t xml:space="preserve">fifteen (15) days </w:t>
      </w:r>
      <w:r w:rsidRPr="00027884">
        <w:rPr>
          <w:rFonts w:asciiTheme="minorHAnsi" w:hAnsiTheme="minorHAnsi"/>
          <w:color w:val="000000"/>
        </w:rPr>
        <w:t>prior to the date of the annual general meeting and the notice shall state the date, time, place and the nature of the business to be conducted at the meeting.</w:t>
      </w:r>
    </w:p>
    <w:p w14:paraId="236C396D" w14:textId="77777777" w:rsidR="00006062" w:rsidRPr="00027884" w:rsidRDefault="00006062" w:rsidP="00AD5056">
      <w:pPr>
        <w:pStyle w:val="NormalWeb"/>
        <w:shd w:val="clear" w:color="auto" w:fill="FFFFFF"/>
        <w:spacing w:before="0" w:beforeAutospacing="0" w:after="0" w:afterAutospacing="0"/>
        <w:ind w:left="1440"/>
        <w:rPr>
          <w:rFonts w:asciiTheme="minorHAnsi" w:hAnsiTheme="minorHAnsi"/>
          <w:color w:val="000000"/>
        </w:rPr>
      </w:pPr>
    </w:p>
    <w:p w14:paraId="04FCD780" w14:textId="77777777" w:rsidR="005A63FA" w:rsidRPr="00ED23B2" w:rsidRDefault="005A63FA" w:rsidP="005A63FA">
      <w:pPr>
        <w:pStyle w:val="ListParagraph"/>
        <w:numPr>
          <w:ilvl w:val="2"/>
          <w:numId w:val="2"/>
        </w:numPr>
        <w:spacing w:after="0"/>
        <w:ind w:left="1440"/>
        <w:rPr>
          <w:rFonts w:cstheme="minorHAnsi"/>
          <w:color w:val="000000"/>
          <w:sz w:val="24"/>
          <w:szCs w:val="24"/>
        </w:rPr>
      </w:pPr>
      <w:r w:rsidRPr="00ED23B2">
        <w:rPr>
          <w:rFonts w:cstheme="minorHAnsi"/>
          <w:color w:val="000000"/>
          <w:sz w:val="24"/>
          <w:szCs w:val="24"/>
        </w:rPr>
        <w:t>Quorum -- Twenty percent (20%) of the members in good standing shall constitute a quorum at annual general meetings of the Corporation;</w:t>
      </w:r>
    </w:p>
    <w:p w14:paraId="1D02559D" w14:textId="77777777" w:rsidR="005A63FA" w:rsidRPr="00ED23B2" w:rsidRDefault="005A63FA" w:rsidP="005A63FA">
      <w:pPr>
        <w:pStyle w:val="ListParagraph"/>
        <w:rPr>
          <w:rFonts w:cstheme="minorHAnsi"/>
          <w:color w:val="000000"/>
          <w:sz w:val="24"/>
          <w:szCs w:val="24"/>
        </w:rPr>
      </w:pPr>
    </w:p>
    <w:p w14:paraId="7D9B3B80" w14:textId="6A44CA2B" w:rsidR="005A63FA" w:rsidRPr="00ED23B2" w:rsidRDefault="005A63FA" w:rsidP="005A63FA">
      <w:pPr>
        <w:pStyle w:val="ListParagraph"/>
        <w:numPr>
          <w:ilvl w:val="3"/>
          <w:numId w:val="2"/>
        </w:numPr>
        <w:spacing w:after="0"/>
        <w:rPr>
          <w:rFonts w:cstheme="minorHAnsi"/>
          <w:color w:val="000000"/>
          <w:sz w:val="24"/>
          <w:szCs w:val="24"/>
        </w:rPr>
      </w:pPr>
      <w:r w:rsidRPr="00ED23B2">
        <w:rPr>
          <w:rFonts w:cstheme="minorHAnsi"/>
          <w:color w:val="000000"/>
          <w:sz w:val="24"/>
          <w:szCs w:val="24"/>
        </w:rPr>
        <w:t xml:space="preserve">If a quorum is present at the opening of </w:t>
      </w:r>
      <w:r>
        <w:rPr>
          <w:rFonts w:cstheme="minorHAnsi"/>
          <w:color w:val="000000"/>
          <w:sz w:val="24"/>
          <w:szCs w:val="24"/>
        </w:rPr>
        <w:t>the</w:t>
      </w:r>
      <w:r w:rsidRPr="00ED23B2">
        <w:rPr>
          <w:rFonts w:cstheme="minorHAnsi"/>
          <w:color w:val="000000"/>
          <w:sz w:val="24"/>
          <w:szCs w:val="24"/>
        </w:rPr>
        <w:t xml:space="preserve"> </w:t>
      </w:r>
      <w:r>
        <w:rPr>
          <w:rFonts w:cstheme="minorHAnsi"/>
          <w:color w:val="000000"/>
          <w:sz w:val="24"/>
          <w:szCs w:val="24"/>
        </w:rPr>
        <w:t>AGM</w:t>
      </w:r>
      <w:r w:rsidRPr="00ED23B2">
        <w:rPr>
          <w:rFonts w:cstheme="minorHAnsi"/>
          <w:color w:val="000000"/>
          <w:sz w:val="24"/>
          <w:szCs w:val="24"/>
        </w:rPr>
        <w:t>, as the case may be, may proceed with the business of the meeting, notwithstanding that a quorum is not present throughout the meeting;</w:t>
      </w:r>
    </w:p>
    <w:p w14:paraId="4746AB0A" w14:textId="77777777" w:rsidR="005A63FA" w:rsidRPr="00ED23B2" w:rsidRDefault="005A63FA" w:rsidP="005A63FA">
      <w:pPr>
        <w:pStyle w:val="ListParagraph"/>
        <w:spacing w:after="0"/>
        <w:rPr>
          <w:rFonts w:cstheme="minorHAnsi"/>
          <w:color w:val="000000"/>
          <w:sz w:val="24"/>
          <w:szCs w:val="24"/>
        </w:rPr>
      </w:pPr>
    </w:p>
    <w:p w14:paraId="7D1C7D1D" w14:textId="693FC717" w:rsidR="005A63FA" w:rsidRDefault="005A63FA" w:rsidP="005A63FA">
      <w:pPr>
        <w:pStyle w:val="ListParagraph"/>
        <w:numPr>
          <w:ilvl w:val="3"/>
          <w:numId w:val="2"/>
        </w:numPr>
        <w:spacing w:after="0"/>
        <w:rPr>
          <w:rFonts w:cstheme="minorHAnsi"/>
          <w:color w:val="000000"/>
          <w:sz w:val="24"/>
          <w:szCs w:val="24"/>
        </w:rPr>
      </w:pPr>
      <w:r w:rsidRPr="00ED23B2">
        <w:rPr>
          <w:rFonts w:cstheme="minorHAnsi"/>
          <w:color w:val="000000"/>
          <w:sz w:val="24"/>
          <w:szCs w:val="24"/>
        </w:rPr>
        <w:t xml:space="preserve">If a quorum is not present at the opening of the </w:t>
      </w:r>
      <w:r w:rsidR="008D1851">
        <w:rPr>
          <w:rFonts w:cstheme="minorHAnsi"/>
          <w:color w:val="000000"/>
          <w:sz w:val="24"/>
          <w:szCs w:val="24"/>
        </w:rPr>
        <w:t>AGM</w:t>
      </w:r>
      <w:r w:rsidRPr="00ED23B2">
        <w:rPr>
          <w:rFonts w:cstheme="minorHAnsi"/>
          <w:color w:val="000000"/>
          <w:sz w:val="24"/>
          <w:szCs w:val="24"/>
        </w:rPr>
        <w:t xml:space="preserve">, the </w:t>
      </w:r>
      <w:r w:rsidR="008D1851">
        <w:rPr>
          <w:rFonts w:cstheme="minorHAnsi"/>
          <w:color w:val="000000"/>
          <w:sz w:val="24"/>
          <w:szCs w:val="24"/>
        </w:rPr>
        <w:t>members</w:t>
      </w:r>
      <w:r w:rsidRPr="00ED23B2">
        <w:rPr>
          <w:rFonts w:cstheme="minorHAnsi"/>
          <w:color w:val="000000"/>
          <w:sz w:val="24"/>
          <w:szCs w:val="24"/>
        </w:rPr>
        <w:t xml:space="preserve"> may adjourn the meeting to a fixed time and place but shall not transact any other business.</w:t>
      </w:r>
    </w:p>
    <w:p w14:paraId="0A751E1A" w14:textId="77777777" w:rsidR="005A63FA" w:rsidRPr="006711C3" w:rsidRDefault="005A63FA" w:rsidP="006711C3">
      <w:pPr>
        <w:spacing w:after="0"/>
        <w:rPr>
          <w:rFonts w:cstheme="minorHAnsi"/>
          <w:color w:val="000000"/>
          <w:sz w:val="24"/>
          <w:szCs w:val="24"/>
        </w:rPr>
      </w:pPr>
    </w:p>
    <w:p w14:paraId="09E3BFA7" w14:textId="77777777" w:rsidR="00006062" w:rsidRPr="00027884" w:rsidRDefault="00E72935" w:rsidP="00AD5056">
      <w:pPr>
        <w:pStyle w:val="NormalWeb"/>
        <w:numPr>
          <w:ilvl w:val="2"/>
          <w:numId w:val="2"/>
        </w:numPr>
        <w:shd w:val="clear" w:color="auto" w:fill="FFFFFF"/>
        <w:spacing w:before="0" w:beforeAutospacing="0" w:after="0" w:afterAutospacing="0"/>
        <w:ind w:left="1440"/>
        <w:rPr>
          <w:rFonts w:asciiTheme="minorHAnsi" w:hAnsiTheme="minorHAnsi"/>
          <w:color w:val="000000"/>
        </w:rPr>
      </w:pPr>
      <w:r w:rsidRPr="00027884">
        <w:rPr>
          <w:rFonts w:asciiTheme="minorHAnsi" w:hAnsiTheme="minorHAnsi"/>
          <w:color w:val="000000"/>
        </w:rPr>
        <w:t>The AGM shall be chaired by the President or a person appointed by the President and the business to be transacted at the AGM shall be the following:</w:t>
      </w:r>
    </w:p>
    <w:p w14:paraId="013C0DDD" w14:textId="77777777" w:rsidR="00AD5056" w:rsidRPr="00027884" w:rsidRDefault="00AD5056" w:rsidP="00AD5056">
      <w:pPr>
        <w:pStyle w:val="NormalWeb"/>
        <w:shd w:val="clear" w:color="auto" w:fill="FFFFFF"/>
        <w:spacing w:before="0" w:beforeAutospacing="0" w:after="0" w:afterAutospacing="0"/>
        <w:rPr>
          <w:rFonts w:asciiTheme="minorHAnsi" w:hAnsiTheme="minorHAnsi"/>
          <w:color w:val="000000"/>
        </w:rPr>
      </w:pPr>
    </w:p>
    <w:p w14:paraId="77EC807E"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Consideration and adoption of the minutes of the previous annual general meeting;</w:t>
      </w:r>
    </w:p>
    <w:p w14:paraId="470A5E3B" w14:textId="77777777" w:rsidR="00AD5056" w:rsidRPr="00027884" w:rsidRDefault="00AD5056" w:rsidP="00AD5056">
      <w:pPr>
        <w:pStyle w:val="NormalWeb"/>
        <w:shd w:val="clear" w:color="auto" w:fill="FFFFFF"/>
        <w:spacing w:before="0" w:beforeAutospacing="0" w:after="0" w:afterAutospacing="0"/>
        <w:ind w:left="1800"/>
        <w:rPr>
          <w:rFonts w:asciiTheme="minorHAnsi" w:hAnsiTheme="minorHAnsi"/>
          <w:color w:val="000000"/>
        </w:rPr>
      </w:pPr>
    </w:p>
    <w:p w14:paraId="73CDD792"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Consideration of financial statements and Treasurer’s report;</w:t>
      </w:r>
    </w:p>
    <w:p w14:paraId="3AD3E996" w14:textId="77777777" w:rsidR="00AD5056" w:rsidRPr="00027884" w:rsidRDefault="00AD5056" w:rsidP="00AD5056">
      <w:pPr>
        <w:pStyle w:val="ListParagraph"/>
        <w:spacing w:after="0"/>
        <w:rPr>
          <w:color w:val="000000"/>
          <w:sz w:val="24"/>
          <w:szCs w:val="24"/>
        </w:rPr>
      </w:pPr>
    </w:p>
    <w:p w14:paraId="6EB4E88B"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Consideration of the reports of the President and Committee Directors;</w:t>
      </w:r>
    </w:p>
    <w:p w14:paraId="2D4A2085" w14:textId="77777777" w:rsidR="00AD5056" w:rsidRPr="00027884" w:rsidRDefault="00AD5056" w:rsidP="00AD5056">
      <w:pPr>
        <w:pStyle w:val="ListParagraph"/>
        <w:spacing w:after="0"/>
        <w:rPr>
          <w:color w:val="000000"/>
          <w:sz w:val="24"/>
          <w:szCs w:val="24"/>
        </w:rPr>
      </w:pPr>
    </w:p>
    <w:p w14:paraId="0FCE6A42"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lastRenderedPageBreak/>
        <w:t>Appointment of auditor or designated accountant and consideration of financial statement report;</w:t>
      </w:r>
    </w:p>
    <w:p w14:paraId="7CCF1494" w14:textId="77777777" w:rsidR="00AD5056" w:rsidRPr="00027884" w:rsidRDefault="00AD5056" w:rsidP="00AD5056">
      <w:pPr>
        <w:pStyle w:val="NormalWeb"/>
        <w:shd w:val="clear" w:color="auto" w:fill="FFFFFF"/>
        <w:spacing w:before="0" w:beforeAutospacing="0" w:after="0" w:afterAutospacing="0"/>
        <w:ind w:left="1800"/>
        <w:rPr>
          <w:rFonts w:asciiTheme="minorHAnsi" w:hAnsiTheme="minorHAnsi"/>
          <w:color w:val="000000"/>
        </w:rPr>
      </w:pPr>
    </w:p>
    <w:p w14:paraId="2F557138"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Consideration of any amendments to bylaws;</w:t>
      </w:r>
    </w:p>
    <w:p w14:paraId="7BE54A21" w14:textId="77777777" w:rsidR="00AD5056" w:rsidRPr="00027884" w:rsidRDefault="00AD5056" w:rsidP="00AD5056">
      <w:pPr>
        <w:pStyle w:val="NormalWeb"/>
        <w:shd w:val="clear" w:color="auto" w:fill="FFFFFF"/>
        <w:spacing w:before="0" w:beforeAutospacing="0" w:after="0" w:afterAutospacing="0"/>
        <w:ind w:left="1800"/>
        <w:rPr>
          <w:rFonts w:asciiTheme="minorHAnsi" w:hAnsiTheme="minorHAnsi"/>
          <w:color w:val="000000"/>
        </w:rPr>
      </w:pPr>
    </w:p>
    <w:p w14:paraId="2659DD8F"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New business;</w:t>
      </w:r>
    </w:p>
    <w:p w14:paraId="60957D4E" w14:textId="77777777" w:rsidR="00AD5056" w:rsidRPr="00027884" w:rsidRDefault="00AD5056" w:rsidP="00AD5056">
      <w:pPr>
        <w:pStyle w:val="ListParagraph"/>
        <w:spacing w:after="0"/>
        <w:rPr>
          <w:color w:val="000000"/>
          <w:sz w:val="24"/>
          <w:szCs w:val="24"/>
        </w:rPr>
      </w:pPr>
    </w:p>
    <w:p w14:paraId="61F508AD"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Election of directors and officers of the board;</w:t>
      </w:r>
    </w:p>
    <w:p w14:paraId="105AD1E8" w14:textId="77777777" w:rsidR="00AD5056" w:rsidRPr="00027884" w:rsidRDefault="00AD5056" w:rsidP="00AD5056">
      <w:pPr>
        <w:pStyle w:val="ListParagraph"/>
        <w:spacing w:after="0"/>
        <w:rPr>
          <w:color w:val="000000"/>
          <w:sz w:val="24"/>
          <w:szCs w:val="24"/>
        </w:rPr>
      </w:pPr>
    </w:p>
    <w:p w14:paraId="07336AD4" w14:textId="77777777" w:rsidR="00E72935" w:rsidRPr="00027884" w:rsidRDefault="00E72935" w:rsidP="00AD5056">
      <w:pPr>
        <w:pStyle w:val="NormalWeb"/>
        <w:numPr>
          <w:ilvl w:val="0"/>
          <w:numId w:val="8"/>
        </w:numPr>
        <w:shd w:val="clear" w:color="auto" w:fill="FFFFFF"/>
        <w:spacing w:before="0" w:beforeAutospacing="0" w:after="0" w:afterAutospacing="0"/>
        <w:rPr>
          <w:rFonts w:asciiTheme="minorHAnsi" w:hAnsiTheme="minorHAnsi"/>
          <w:color w:val="000000"/>
        </w:rPr>
      </w:pPr>
      <w:r w:rsidRPr="00027884">
        <w:rPr>
          <w:rFonts w:asciiTheme="minorHAnsi" w:eastAsiaTheme="minorHAnsi" w:hAnsiTheme="minorHAnsi" w:cstheme="minorBidi"/>
          <w:color w:val="000000"/>
        </w:rPr>
        <w:t>Adjournment.</w:t>
      </w:r>
    </w:p>
    <w:p w14:paraId="5A960DAC" w14:textId="77777777" w:rsidR="00006062" w:rsidRPr="00027884" w:rsidRDefault="00006062" w:rsidP="00AD5056">
      <w:pPr>
        <w:pStyle w:val="NormalWeb"/>
        <w:shd w:val="clear" w:color="auto" w:fill="FFFFFF"/>
        <w:spacing w:before="0" w:beforeAutospacing="0" w:after="0" w:afterAutospacing="0"/>
        <w:rPr>
          <w:rFonts w:asciiTheme="minorHAnsi" w:hAnsiTheme="minorHAnsi"/>
          <w:color w:val="000000"/>
        </w:rPr>
      </w:pPr>
    </w:p>
    <w:p w14:paraId="49976456" w14:textId="404EC1C4" w:rsidR="00E72935" w:rsidRPr="00100573" w:rsidRDefault="00E72935" w:rsidP="00AD5056">
      <w:pPr>
        <w:pStyle w:val="NormalWeb"/>
        <w:numPr>
          <w:ilvl w:val="1"/>
          <w:numId w:val="2"/>
        </w:numPr>
        <w:shd w:val="clear" w:color="auto" w:fill="FFFFFF"/>
        <w:spacing w:before="0" w:beforeAutospacing="0" w:after="0" w:afterAutospacing="0"/>
        <w:ind w:left="720"/>
        <w:rPr>
          <w:rFonts w:asciiTheme="minorHAnsi" w:hAnsiTheme="minorHAnsi"/>
          <w:color w:val="000000"/>
        </w:rPr>
      </w:pPr>
      <w:r w:rsidRPr="00100573">
        <w:rPr>
          <w:rFonts w:asciiTheme="minorHAnsi" w:hAnsiTheme="minorHAnsi"/>
          <w:color w:val="000000"/>
        </w:rPr>
        <w:t>Regular Board Meetings</w:t>
      </w:r>
      <w:r w:rsidR="00100573" w:rsidRPr="00100573">
        <w:rPr>
          <w:rFonts w:asciiTheme="minorHAnsi" w:hAnsiTheme="minorHAnsi"/>
          <w:color w:val="000000"/>
        </w:rPr>
        <w:t xml:space="preserve"> -- </w:t>
      </w:r>
      <w:r w:rsidRPr="00100573">
        <w:rPr>
          <w:rFonts w:asciiTheme="minorHAnsi" w:hAnsiTheme="minorHAnsi"/>
          <w:color w:val="000000"/>
        </w:rPr>
        <w:t xml:space="preserve">The Board shall meet </w:t>
      </w:r>
      <w:r w:rsidR="00662A20">
        <w:rPr>
          <w:rFonts w:asciiTheme="minorHAnsi" w:hAnsiTheme="minorHAnsi"/>
          <w:color w:val="000000"/>
        </w:rPr>
        <w:t>regularly and not less than 4 times per year or</w:t>
      </w:r>
      <w:r w:rsidRPr="00100573">
        <w:rPr>
          <w:rFonts w:asciiTheme="minorHAnsi" w:hAnsiTheme="minorHAnsi"/>
          <w:color w:val="000000"/>
        </w:rPr>
        <w:t xml:space="preserve"> as the Board may determine from time to time.  The location</w:t>
      </w:r>
      <w:r w:rsidR="00437C4C">
        <w:rPr>
          <w:rFonts w:asciiTheme="minorHAnsi" w:hAnsiTheme="minorHAnsi"/>
          <w:color w:val="000000"/>
        </w:rPr>
        <w:t>, date and time</w:t>
      </w:r>
      <w:r w:rsidRPr="00100573">
        <w:rPr>
          <w:rFonts w:asciiTheme="minorHAnsi" w:hAnsiTheme="minorHAnsi"/>
          <w:color w:val="000000"/>
        </w:rPr>
        <w:t xml:space="preserve"> of </w:t>
      </w:r>
      <w:r w:rsidR="00437C4C">
        <w:rPr>
          <w:rFonts w:asciiTheme="minorHAnsi" w:hAnsiTheme="minorHAnsi"/>
          <w:color w:val="000000"/>
        </w:rPr>
        <w:t xml:space="preserve">regular </w:t>
      </w:r>
      <w:r w:rsidRPr="00100573">
        <w:rPr>
          <w:rFonts w:asciiTheme="minorHAnsi" w:hAnsiTheme="minorHAnsi"/>
          <w:color w:val="000000"/>
        </w:rPr>
        <w:t>meeting</w:t>
      </w:r>
      <w:r w:rsidR="00437C4C">
        <w:rPr>
          <w:rFonts w:asciiTheme="minorHAnsi" w:hAnsiTheme="minorHAnsi"/>
          <w:color w:val="000000"/>
        </w:rPr>
        <w:t>s</w:t>
      </w:r>
      <w:r w:rsidRPr="00100573">
        <w:rPr>
          <w:rFonts w:asciiTheme="minorHAnsi" w:hAnsiTheme="minorHAnsi"/>
          <w:color w:val="000000"/>
        </w:rPr>
        <w:t xml:space="preserve"> will be determined by the </w:t>
      </w:r>
      <w:r w:rsidR="00662A20">
        <w:rPr>
          <w:rFonts w:asciiTheme="minorHAnsi" w:hAnsiTheme="minorHAnsi"/>
          <w:color w:val="000000"/>
        </w:rPr>
        <w:t>Board</w:t>
      </w:r>
      <w:r w:rsidR="00662A20" w:rsidRPr="00100573">
        <w:rPr>
          <w:rFonts w:asciiTheme="minorHAnsi" w:hAnsiTheme="minorHAnsi"/>
          <w:color w:val="000000"/>
        </w:rPr>
        <w:t xml:space="preserve"> </w:t>
      </w:r>
      <w:r w:rsidR="00437C4C">
        <w:rPr>
          <w:rFonts w:asciiTheme="minorHAnsi" w:hAnsiTheme="minorHAnsi"/>
          <w:color w:val="000000"/>
        </w:rPr>
        <w:t>at the beginning of the board year</w:t>
      </w:r>
      <w:r w:rsidRPr="00100573">
        <w:rPr>
          <w:rFonts w:asciiTheme="minorHAnsi" w:hAnsiTheme="minorHAnsi"/>
          <w:color w:val="000000"/>
        </w:rPr>
        <w:t>.</w:t>
      </w:r>
    </w:p>
    <w:p w14:paraId="4FF123D0" w14:textId="77777777" w:rsidR="00E72935" w:rsidRPr="00027884" w:rsidRDefault="00E72935" w:rsidP="00AD5056">
      <w:pPr>
        <w:pStyle w:val="NormalWeb"/>
        <w:shd w:val="clear" w:color="auto" w:fill="FFFFFF"/>
        <w:spacing w:before="0" w:beforeAutospacing="0" w:after="0" w:afterAutospacing="0"/>
        <w:ind w:left="720"/>
        <w:rPr>
          <w:rFonts w:asciiTheme="minorHAnsi" w:hAnsiTheme="minorHAnsi"/>
          <w:color w:val="000000"/>
        </w:rPr>
      </w:pPr>
    </w:p>
    <w:p w14:paraId="21219007" w14:textId="4498109E" w:rsidR="00662A20" w:rsidRDefault="00437C4C" w:rsidP="00AD5056">
      <w:pPr>
        <w:pStyle w:val="NormalWeb"/>
        <w:numPr>
          <w:ilvl w:val="2"/>
          <w:numId w:val="2"/>
        </w:numPr>
        <w:shd w:val="clear" w:color="auto" w:fill="FFFFFF"/>
        <w:spacing w:before="0" w:beforeAutospacing="0" w:after="0" w:afterAutospacing="0"/>
        <w:ind w:left="1440"/>
        <w:rPr>
          <w:rFonts w:asciiTheme="minorHAnsi" w:hAnsiTheme="minorHAnsi"/>
          <w:color w:val="000000"/>
        </w:rPr>
      </w:pPr>
      <w:r>
        <w:rPr>
          <w:rFonts w:asciiTheme="minorHAnsi" w:hAnsiTheme="minorHAnsi"/>
          <w:color w:val="000000"/>
        </w:rPr>
        <w:t>No n</w:t>
      </w:r>
      <w:r w:rsidR="00662A20">
        <w:rPr>
          <w:rFonts w:asciiTheme="minorHAnsi" w:hAnsiTheme="minorHAnsi"/>
          <w:color w:val="000000"/>
        </w:rPr>
        <w:t xml:space="preserve">otice of regular meetings </w:t>
      </w:r>
      <w:r>
        <w:rPr>
          <w:rFonts w:asciiTheme="minorHAnsi" w:hAnsiTheme="minorHAnsi"/>
          <w:color w:val="000000"/>
        </w:rPr>
        <w:t>is required.</w:t>
      </w:r>
    </w:p>
    <w:p w14:paraId="476DE5E4" w14:textId="77777777" w:rsidR="00662A20" w:rsidRDefault="00662A20" w:rsidP="006711C3">
      <w:pPr>
        <w:pStyle w:val="NormalWeb"/>
        <w:shd w:val="clear" w:color="auto" w:fill="FFFFFF"/>
        <w:spacing w:before="0" w:beforeAutospacing="0" w:after="0" w:afterAutospacing="0"/>
        <w:ind w:left="720"/>
        <w:rPr>
          <w:rFonts w:asciiTheme="minorHAnsi" w:hAnsiTheme="minorHAnsi"/>
          <w:color w:val="000000"/>
        </w:rPr>
      </w:pPr>
    </w:p>
    <w:p w14:paraId="70F7C3F7" w14:textId="271664B1" w:rsidR="00CD7F0D" w:rsidRPr="00027884" w:rsidRDefault="00CD7F0D" w:rsidP="00AD5056">
      <w:pPr>
        <w:pStyle w:val="NormalWeb"/>
        <w:numPr>
          <w:ilvl w:val="2"/>
          <w:numId w:val="2"/>
        </w:numPr>
        <w:shd w:val="clear" w:color="auto" w:fill="FFFFFF"/>
        <w:spacing w:before="0" w:beforeAutospacing="0" w:after="0" w:afterAutospacing="0"/>
        <w:ind w:left="1440"/>
        <w:rPr>
          <w:rFonts w:asciiTheme="minorHAnsi" w:hAnsiTheme="minorHAnsi"/>
          <w:color w:val="000000"/>
        </w:rPr>
      </w:pPr>
      <w:r w:rsidRPr="00027884">
        <w:rPr>
          <w:rFonts w:asciiTheme="minorHAnsi" w:hAnsiTheme="minorHAnsi"/>
          <w:color w:val="000000"/>
        </w:rPr>
        <w:t xml:space="preserve">Notice of any </w:t>
      </w:r>
      <w:r w:rsidR="00662A20">
        <w:rPr>
          <w:rFonts w:asciiTheme="minorHAnsi" w:hAnsiTheme="minorHAnsi"/>
          <w:color w:val="000000"/>
        </w:rPr>
        <w:t>ir</w:t>
      </w:r>
      <w:r w:rsidRPr="00027884">
        <w:rPr>
          <w:rFonts w:asciiTheme="minorHAnsi" w:hAnsiTheme="minorHAnsi"/>
          <w:color w:val="000000"/>
        </w:rPr>
        <w:t>regular meeting shall be given not less than forty-eight (48) hours prior to the meeting, which notice may be waived by the directors of the board;</w:t>
      </w:r>
    </w:p>
    <w:p w14:paraId="6C25E007" w14:textId="77777777" w:rsidR="00266E0B" w:rsidRPr="00027884" w:rsidRDefault="00266E0B" w:rsidP="00AD5056">
      <w:pPr>
        <w:pStyle w:val="NormalWeb"/>
        <w:shd w:val="clear" w:color="auto" w:fill="FFFFFF"/>
        <w:spacing w:before="0" w:beforeAutospacing="0" w:after="0" w:afterAutospacing="0"/>
        <w:ind w:left="1440"/>
        <w:rPr>
          <w:rFonts w:asciiTheme="minorHAnsi" w:hAnsiTheme="minorHAnsi"/>
          <w:color w:val="000000"/>
        </w:rPr>
      </w:pPr>
    </w:p>
    <w:p w14:paraId="2A5D183A" w14:textId="77777777" w:rsidR="005A63FA" w:rsidRPr="006711C3" w:rsidRDefault="005A63FA" w:rsidP="005A63FA">
      <w:pPr>
        <w:pStyle w:val="ListParagraph"/>
        <w:numPr>
          <w:ilvl w:val="2"/>
          <w:numId w:val="2"/>
        </w:numPr>
        <w:spacing w:after="0"/>
        <w:ind w:left="1440"/>
        <w:rPr>
          <w:rFonts w:cstheme="minorHAnsi"/>
          <w:color w:val="000000"/>
          <w:sz w:val="24"/>
          <w:szCs w:val="24"/>
        </w:rPr>
      </w:pPr>
      <w:r w:rsidRPr="005A63FA">
        <w:rPr>
          <w:rFonts w:cstheme="minorHAnsi"/>
          <w:color w:val="000000"/>
          <w:sz w:val="24"/>
          <w:szCs w:val="24"/>
        </w:rPr>
        <w:t>Quorum -- A majority of directors constitutes a quorum at a regular meeting of directors.</w:t>
      </w:r>
    </w:p>
    <w:p w14:paraId="50772743" w14:textId="77777777" w:rsidR="005A63FA" w:rsidRPr="006711C3" w:rsidRDefault="005A63FA" w:rsidP="006711C3">
      <w:pPr>
        <w:pStyle w:val="ListParagraph"/>
        <w:rPr>
          <w:rFonts w:cstheme="minorHAnsi"/>
          <w:color w:val="000000"/>
          <w:sz w:val="24"/>
          <w:szCs w:val="24"/>
        </w:rPr>
      </w:pPr>
    </w:p>
    <w:p w14:paraId="349157C1" w14:textId="25117909" w:rsidR="005A63FA" w:rsidRPr="00ED23B2" w:rsidRDefault="005A63FA" w:rsidP="006711C3">
      <w:pPr>
        <w:pStyle w:val="ListParagraph"/>
        <w:numPr>
          <w:ilvl w:val="3"/>
          <w:numId w:val="2"/>
        </w:numPr>
        <w:spacing w:after="0"/>
        <w:rPr>
          <w:rFonts w:cstheme="minorHAnsi"/>
          <w:color w:val="000000"/>
          <w:sz w:val="24"/>
          <w:szCs w:val="24"/>
        </w:rPr>
      </w:pPr>
      <w:r w:rsidRPr="00ED23B2">
        <w:rPr>
          <w:rFonts w:cstheme="minorHAnsi"/>
          <w:color w:val="000000"/>
          <w:sz w:val="24"/>
          <w:szCs w:val="24"/>
        </w:rPr>
        <w:t>If a quorum is present at the opening of a meeting of the members or the board, the members of directors present, as the case may be, may proceed with the business of the meeting, notwithstanding that a quorum is not present throughout the meeting;</w:t>
      </w:r>
    </w:p>
    <w:p w14:paraId="46E04D9F" w14:textId="77777777" w:rsidR="005A63FA" w:rsidRPr="00ED23B2" w:rsidRDefault="005A63FA" w:rsidP="005A63FA">
      <w:pPr>
        <w:pStyle w:val="ListParagraph"/>
        <w:spacing w:after="0"/>
        <w:rPr>
          <w:rFonts w:cstheme="minorHAnsi"/>
          <w:color w:val="000000"/>
          <w:sz w:val="24"/>
          <w:szCs w:val="24"/>
        </w:rPr>
      </w:pPr>
    </w:p>
    <w:p w14:paraId="260EA3AE" w14:textId="535EEA73" w:rsidR="005A63FA" w:rsidRPr="00ED23B2" w:rsidRDefault="005A63FA" w:rsidP="006711C3">
      <w:pPr>
        <w:pStyle w:val="ListParagraph"/>
        <w:numPr>
          <w:ilvl w:val="3"/>
          <w:numId w:val="2"/>
        </w:numPr>
        <w:spacing w:after="0"/>
        <w:rPr>
          <w:rFonts w:cstheme="minorHAnsi"/>
          <w:color w:val="000000"/>
          <w:sz w:val="24"/>
          <w:szCs w:val="24"/>
        </w:rPr>
      </w:pPr>
      <w:r w:rsidRPr="00ED23B2">
        <w:rPr>
          <w:rFonts w:cstheme="minorHAnsi"/>
          <w:color w:val="000000"/>
          <w:sz w:val="24"/>
          <w:szCs w:val="24"/>
        </w:rPr>
        <w:t>If a quorum is not present at the opening of the meeting, the directors in the case of a regular meeting may adjourn the meeting to a fixed time and place but shall not transact any other business.</w:t>
      </w:r>
    </w:p>
    <w:p w14:paraId="0D4299CF" w14:textId="77777777" w:rsidR="005A63FA" w:rsidRDefault="005A63FA" w:rsidP="006711C3">
      <w:pPr>
        <w:pStyle w:val="NormalWeb"/>
        <w:shd w:val="clear" w:color="auto" w:fill="FFFFFF"/>
        <w:spacing w:before="0" w:beforeAutospacing="0" w:after="0" w:afterAutospacing="0"/>
        <w:ind w:left="720"/>
        <w:rPr>
          <w:rFonts w:asciiTheme="minorHAnsi" w:hAnsiTheme="minorHAnsi"/>
          <w:color w:val="000000"/>
        </w:rPr>
      </w:pPr>
    </w:p>
    <w:p w14:paraId="04104BC8" w14:textId="45C40D64" w:rsidR="00CD7F0D" w:rsidRPr="00027884" w:rsidRDefault="00CD7F0D" w:rsidP="00AD5056">
      <w:pPr>
        <w:pStyle w:val="NormalWeb"/>
        <w:numPr>
          <w:ilvl w:val="2"/>
          <w:numId w:val="2"/>
        </w:numPr>
        <w:shd w:val="clear" w:color="auto" w:fill="FFFFFF"/>
        <w:spacing w:before="0" w:beforeAutospacing="0" w:after="0" w:afterAutospacing="0"/>
        <w:ind w:left="1440"/>
        <w:rPr>
          <w:rFonts w:asciiTheme="minorHAnsi" w:hAnsiTheme="minorHAnsi"/>
          <w:color w:val="000000"/>
        </w:rPr>
      </w:pPr>
      <w:r w:rsidRPr="00027884">
        <w:rPr>
          <w:rFonts w:asciiTheme="minorHAnsi" w:hAnsiTheme="minorHAnsi"/>
          <w:color w:val="000000"/>
        </w:rPr>
        <w:t>The business to be transacted at the regular meetings of the board shall include:</w:t>
      </w:r>
    </w:p>
    <w:p w14:paraId="0037E60B" w14:textId="77777777" w:rsidR="00AD5056" w:rsidRPr="00027884" w:rsidRDefault="00AD5056" w:rsidP="00AD5056">
      <w:pPr>
        <w:pStyle w:val="NormalWeb"/>
        <w:shd w:val="clear" w:color="auto" w:fill="FFFFFF"/>
        <w:spacing w:before="0" w:beforeAutospacing="0" w:after="0" w:afterAutospacing="0"/>
        <w:rPr>
          <w:rFonts w:asciiTheme="minorHAnsi" w:hAnsiTheme="minorHAnsi"/>
          <w:color w:val="000000"/>
        </w:rPr>
      </w:pPr>
    </w:p>
    <w:p w14:paraId="7B80D1D0" w14:textId="77777777" w:rsidR="00CD7F0D" w:rsidRPr="00027884" w:rsidRDefault="00CD7F0D" w:rsidP="00AD5056">
      <w:pPr>
        <w:pStyle w:val="NormalWeb"/>
        <w:numPr>
          <w:ilvl w:val="0"/>
          <w:numId w:val="9"/>
        </w:numPr>
        <w:shd w:val="clear" w:color="auto" w:fill="FFFFFF"/>
        <w:spacing w:before="0" w:beforeAutospacing="0" w:after="0" w:afterAutospacing="0"/>
        <w:ind w:left="1800"/>
        <w:rPr>
          <w:rFonts w:asciiTheme="minorHAnsi" w:hAnsiTheme="minorHAnsi"/>
          <w:color w:val="000000"/>
        </w:rPr>
      </w:pPr>
      <w:r w:rsidRPr="00027884">
        <w:rPr>
          <w:rFonts w:asciiTheme="minorHAnsi" w:hAnsiTheme="minorHAnsi"/>
          <w:color w:val="000000"/>
        </w:rPr>
        <w:t>Consider and adopt minutes of last regular meeting and any intervening special meeting of the board;</w:t>
      </w:r>
    </w:p>
    <w:p w14:paraId="17FE2402" w14:textId="77777777" w:rsidR="00AD5056" w:rsidRPr="00027884" w:rsidRDefault="00AD5056" w:rsidP="00AD5056">
      <w:pPr>
        <w:pStyle w:val="NormalWeb"/>
        <w:shd w:val="clear" w:color="auto" w:fill="FFFFFF"/>
        <w:spacing w:before="0" w:beforeAutospacing="0" w:after="0" w:afterAutospacing="0"/>
        <w:ind w:left="1800"/>
        <w:rPr>
          <w:rFonts w:asciiTheme="minorHAnsi" w:hAnsiTheme="minorHAnsi"/>
          <w:color w:val="000000"/>
        </w:rPr>
      </w:pPr>
    </w:p>
    <w:p w14:paraId="0BB823F1" w14:textId="5CB5521E" w:rsidR="00CD7F0D" w:rsidRPr="00FD4C82" w:rsidRDefault="00CD7F0D" w:rsidP="00AD5056">
      <w:pPr>
        <w:pStyle w:val="NormalWeb"/>
        <w:numPr>
          <w:ilvl w:val="0"/>
          <w:numId w:val="9"/>
        </w:numPr>
        <w:shd w:val="clear" w:color="auto" w:fill="FFFFFF"/>
        <w:spacing w:before="0" w:beforeAutospacing="0" w:after="0" w:afterAutospacing="0"/>
        <w:ind w:left="1800"/>
        <w:rPr>
          <w:rFonts w:asciiTheme="minorHAnsi" w:hAnsiTheme="minorHAnsi"/>
          <w:color w:val="000000"/>
        </w:rPr>
      </w:pPr>
      <w:r w:rsidRPr="00FD4C82">
        <w:rPr>
          <w:rFonts w:asciiTheme="minorHAnsi" w:hAnsiTheme="minorHAnsi"/>
          <w:color w:val="000000"/>
        </w:rPr>
        <w:t>Read and consider correspondence and tak</w:t>
      </w:r>
      <w:r w:rsidR="00EA3A10">
        <w:rPr>
          <w:rFonts w:asciiTheme="minorHAnsi" w:hAnsiTheme="minorHAnsi"/>
          <w:color w:val="000000"/>
        </w:rPr>
        <w:t>e</w:t>
      </w:r>
      <w:r w:rsidRPr="00FD4C82">
        <w:rPr>
          <w:rFonts w:asciiTheme="minorHAnsi" w:hAnsiTheme="minorHAnsi"/>
          <w:color w:val="000000"/>
        </w:rPr>
        <w:t xml:space="preserve"> </w:t>
      </w:r>
      <w:r w:rsidR="00EA3A10">
        <w:rPr>
          <w:rFonts w:asciiTheme="minorHAnsi" w:hAnsiTheme="minorHAnsi"/>
          <w:color w:val="000000"/>
        </w:rPr>
        <w:t xml:space="preserve">necessary </w:t>
      </w:r>
      <w:r w:rsidRPr="00FD4C82">
        <w:rPr>
          <w:rFonts w:asciiTheme="minorHAnsi" w:hAnsiTheme="minorHAnsi"/>
          <w:color w:val="000000"/>
        </w:rPr>
        <w:t>action;</w:t>
      </w:r>
    </w:p>
    <w:p w14:paraId="32478568" w14:textId="77777777" w:rsidR="00AD5056" w:rsidRPr="00FD4C82" w:rsidRDefault="00AD5056" w:rsidP="00AD5056">
      <w:pPr>
        <w:pStyle w:val="ListParagraph"/>
        <w:spacing w:after="0"/>
        <w:rPr>
          <w:color w:val="000000"/>
          <w:sz w:val="24"/>
          <w:szCs w:val="24"/>
        </w:rPr>
      </w:pPr>
    </w:p>
    <w:p w14:paraId="7CD5AABD" w14:textId="56323D57" w:rsidR="00CD7F0D" w:rsidRPr="00FD4C82" w:rsidRDefault="00CD7F0D" w:rsidP="00AD5056">
      <w:pPr>
        <w:pStyle w:val="NormalWeb"/>
        <w:numPr>
          <w:ilvl w:val="0"/>
          <w:numId w:val="9"/>
        </w:numPr>
        <w:shd w:val="clear" w:color="auto" w:fill="FFFFFF"/>
        <w:spacing w:before="0" w:beforeAutospacing="0" w:after="0" w:afterAutospacing="0"/>
        <w:ind w:left="1800"/>
        <w:rPr>
          <w:rFonts w:asciiTheme="minorHAnsi" w:hAnsiTheme="minorHAnsi"/>
          <w:color w:val="000000"/>
        </w:rPr>
      </w:pPr>
      <w:r w:rsidRPr="00FD4C82">
        <w:rPr>
          <w:rFonts w:asciiTheme="minorHAnsi" w:hAnsiTheme="minorHAnsi"/>
          <w:color w:val="000000"/>
        </w:rPr>
        <w:lastRenderedPageBreak/>
        <w:t>Receiv</w:t>
      </w:r>
      <w:r w:rsidR="00EA3A10">
        <w:rPr>
          <w:rFonts w:asciiTheme="minorHAnsi" w:hAnsiTheme="minorHAnsi"/>
          <w:color w:val="000000"/>
        </w:rPr>
        <w:t xml:space="preserve">e </w:t>
      </w:r>
      <w:r w:rsidRPr="00FD4C82">
        <w:rPr>
          <w:rFonts w:asciiTheme="minorHAnsi" w:hAnsiTheme="minorHAnsi"/>
          <w:color w:val="000000"/>
        </w:rPr>
        <w:t>and review the report of each of the directors of the board and tak</w:t>
      </w:r>
      <w:r w:rsidR="00EA3A10">
        <w:rPr>
          <w:rFonts w:asciiTheme="minorHAnsi" w:hAnsiTheme="minorHAnsi"/>
          <w:color w:val="000000"/>
        </w:rPr>
        <w:t>e</w:t>
      </w:r>
      <w:r w:rsidRPr="00FD4C82">
        <w:rPr>
          <w:rFonts w:asciiTheme="minorHAnsi" w:hAnsiTheme="minorHAnsi"/>
          <w:color w:val="000000"/>
        </w:rPr>
        <w:t xml:space="preserve"> </w:t>
      </w:r>
      <w:r w:rsidR="00EA3A10">
        <w:rPr>
          <w:rFonts w:asciiTheme="minorHAnsi" w:hAnsiTheme="minorHAnsi"/>
          <w:color w:val="000000"/>
        </w:rPr>
        <w:t xml:space="preserve">necessary </w:t>
      </w:r>
      <w:r w:rsidRPr="00FD4C82">
        <w:rPr>
          <w:rFonts w:asciiTheme="minorHAnsi" w:hAnsiTheme="minorHAnsi"/>
          <w:color w:val="000000"/>
        </w:rPr>
        <w:t>action;</w:t>
      </w:r>
    </w:p>
    <w:p w14:paraId="2C040B33" w14:textId="77777777" w:rsidR="00AD5056" w:rsidRPr="00FD4C82" w:rsidRDefault="00AD5056" w:rsidP="00AD5056">
      <w:pPr>
        <w:pStyle w:val="ListParagraph"/>
        <w:spacing w:after="0"/>
        <w:rPr>
          <w:color w:val="000000"/>
          <w:sz w:val="24"/>
          <w:szCs w:val="24"/>
        </w:rPr>
      </w:pPr>
    </w:p>
    <w:p w14:paraId="322E64CB" w14:textId="77777777" w:rsidR="00CD7F0D" w:rsidRPr="00FD4C82" w:rsidRDefault="00CD7F0D" w:rsidP="00AD5056">
      <w:pPr>
        <w:pStyle w:val="NormalWeb"/>
        <w:numPr>
          <w:ilvl w:val="0"/>
          <w:numId w:val="9"/>
        </w:numPr>
        <w:shd w:val="clear" w:color="auto" w:fill="FFFFFF"/>
        <w:spacing w:before="0" w:beforeAutospacing="0" w:after="0" w:afterAutospacing="0"/>
        <w:ind w:left="1800"/>
        <w:rPr>
          <w:rFonts w:asciiTheme="minorHAnsi" w:hAnsiTheme="minorHAnsi"/>
          <w:color w:val="000000"/>
        </w:rPr>
      </w:pPr>
      <w:r w:rsidRPr="00FD4C82">
        <w:rPr>
          <w:rFonts w:asciiTheme="minorHAnsi" w:hAnsiTheme="minorHAnsi"/>
          <w:color w:val="000000"/>
        </w:rPr>
        <w:t>Unfinished business;</w:t>
      </w:r>
    </w:p>
    <w:p w14:paraId="38DD7B3D" w14:textId="77777777" w:rsidR="00AD5056" w:rsidRPr="00FD4C82" w:rsidRDefault="00AD5056" w:rsidP="00AD5056">
      <w:pPr>
        <w:pStyle w:val="ListParagraph"/>
        <w:spacing w:after="0"/>
        <w:rPr>
          <w:color w:val="000000"/>
          <w:sz w:val="24"/>
          <w:szCs w:val="24"/>
        </w:rPr>
      </w:pPr>
    </w:p>
    <w:p w14:paraId="23CDB58B" w14:textId="77777777" w:rsidR="00CD7F0D" w:rsidRPr="00392C15" w:rsidRDefault="00CD7F0D" w:rsidP="00AD5056">
      <w:pPr>
        <w:pStyle w:val="NormalWeb"/>
        <w:numPr>
          <w:ilvl w:val="0"/>
          <w:numId w:val="9"/>
        </w:numPr>
        <w:shd w:val="clear" w:color="auto" w:fill="FFFFFF"/>
        <w:spacing w:before="0" w:beforeAutospacing="0" w:after="0" w:afterAutospacing="0"/>
        <w:ind w:left="1800"/>
        <w:rPr>
          <w:rFonts w:asciiTheme="minorHAnsi" w:hAnsiTheme="minorHAnsi" w:cstheme="minorHAnsi"/>
          <w:color w:val="000000"/>
        </w:rPr>
      </w:pPr>
      <w:r w:rsidRPr="00392C15">
        <w:rPr>
          <w:rFonts w:asciiTheme="minorHAnsi" w:hAnsiTheme="minorHAnsi" w:cstheme="minorHAnsi"/>
          <w:color w:val="000000"/>
        </w:rPr>
        <w:t>New business.</w:t>
      </w:r>
    </w:p>
    <w:p w14:paraId="25BA5BEE" w14:textId="77777777" w:rsidR="00CD7F0D" w:rsidRPr="00007D46" w:rsidRDefault="00CD7F0D" w:rsidP="00AD5056">
      <w:pPr>
        <w:pStyle w:val="NormalWeb"/>
        <w:shd w:val="clear" w:color="auto" w:fill="FFFFFF"/>
        <w:spacing w:before="0" w:beforeAutospacing="0" w:after="0" w:afterAutospacing="0"/>
        <w:rPr>
          <w:rFonts w:asciiTheme="minorHAnsi" w:hAnsiTheme="minorHAnsi" w:cstheme="minorHAnsi"/>
          <w:color w:val="000000"/>
        </w:rPr>
      </w:pPr>
    </w:p>
    <w:p w14:paraId="79658968" w14:textId="0A268900" w:rsidR="00CD7F0D" w:rsidRPr="006711C3" w:rsidRDefault="00E72935" w:rsidP="00AD5056">
      <w:pPr>
        <w:pStyle w:val="NormalWeb"/>
        <w:numPr>
          <w:ilvl w:val="1"/>
          <w:numId w:val="2"/>
        </w:numPr>
        <w:shd w:val="clear" w:color="auto" w:fill="FFFFFF"/>
        <w:spacing w:before="0" w:beforeAutospacing="0" w:after="0" w:afterAutospacing="0"/>
        <w:ind w:left="720"/>
        <w:rPr>
          <w:rFonts w:asciiTheme="minorHAnsi" w:hAnsiTheme="minorHAnsi" w:cstheme="minorHAnsi"/>
          <w:color w:val="000000"/>
        </w:rPr>
      </w:pPr>
      <w:r w:rsidRPr="006711C3">
        <w:rPr>
          <w:rFonts w:asciiTheme="minorHAnsi" w:hAnsiTheme="minorHAnsi" w:cstheme="minorHAnsi"/>
          <w:color w:val="000000"/>
        </w:rPr>
        <w:t>Special Meetings</w:t>
      </w:r>
      <w:r w:rsidR="00100573" w:rsidRPr="006711C3">
        <w:rPr>
          <w:rFonts w:asciiTheme="minorHAnsi" w:hAnsiTheme="minorHAnsi" w:cstheme="minorHAnsi"/>
          <w:color w:val="000000"/>
        </w:rPr>
        <w:t xml:space="preserve"> -- </w:t>
      </w:r>
      <w:r w:rsidR="00CD7F0D" w:rsidRPr="006711C3">
        <w:rPr>
          <w:rFonts w:asciiTheme="minorHAnsi" w:hAnsiTheme="minorHAnsi" w:cstheme="minorHAnsi"/>
          <w:color w:val="000000"/>
        </w:rPr>
        <w:t>A special meeting of the board shall be called within ten (10) days after the filing with the secretary of a requisition in writing, signed by at least twenty percent (20%) of the members in good standing. The purpose of the meeting shall be stated in the requisition. Except in cases of emergency, at least five (5) days’ notice shall be given to the membership of such special meeting.</w:t>
      </w:r>
    </w:p>
    <w:p w14:paraId="475553B7" w14:textId="77777777" w:rsidR="00CD7F0D" w:rsidRPr="006711C3" w:rsidRDefault="00CD7F0D" w:rsidP="00AD5056">
      <w:pPr>
        <w:pStyle w:val="NormalWeb"/>
        <w:shd w:val="clear" w:color="auto" w:fill="FFFFFF"/>
        <w:spacing w:before="0" w:beforeAutospacing="0" w:after="0" w:afterAutospacing="0"/>
        <w:ind w:left="720"/>
        <w:rPr>
          <w:rFonts w:asciiTheme="minorHAnsi" w:hAnsiTheme="minorHAnsi" w:cstheme="minorHAnsi"/>
          <w:color w:val="000000"/>
        </w:rPr>
      </w:pPr>
    </w:p>
    <w:p w14:paraId="0D199314" w14:textId="77777777" w:rsidR="00AD658A" w:rsidRPr="006711C3" w:rsidRDefault="00266E0B" w:rsidP="00AD5056">
      <w:pPr>
        <w:pStyle w:val="NormalWeb"/>
        <w:numPr>
          <w:ilvl w:val="1"/>
          <w:numId w:val="2"/>
        </w:numPr>
        <w:shd w:val="clear" w:color="auto" w:fill="FFFFFF"/>
        <w:spacing w:before="0" w:beforeAutospacing="0" w:after="0" w:afterAutospacing="0"/>
        <w:ind w:left="720"/>
        <w:rPr>
          <w:rStyle w:val="copybold"/>
          <w:rFonts w:asciiTheme="minorHAnsi" w:hAnsiTheme="minorHAnsi" w:cstheme="minorHAnsi"/>
          <w:bCs/>
          <w:color w:val="000000"/>
        </w:rPr>
      </w:pPr>
      <w:r w:rsidRPr="006711C3">
        <w:rPr>
          <w:rStyle w:val="copybold"/>
          <w:rFonts w:asciiTheme="minorHAnsi" w:hAnsiTheme="minorHAnsi" w:cstheme="minorHAnsi"/>
          <w:color w:val="000000"/>
        </w:rPr>
        <w:t>Procedures</w:t>
      </w:r>
      <w:r w:rsidR="00100573" w:rsidRPr="006711C3">
        <w:rPr>
          <w:rStyle w:val="copybold"/>
          <w:rFonts w:asciiTheme="minorHAnsi" w:hAnsiTheme="minorHAnsi" w:cstheme="minorHAnsi"/>
          <w:color w:val="000000"/>
        </w:rPr>
        <w:t xml:space="preserve"> -- </w:t>
      </w:r>
      <w:r w:rsidRPr="006711C3">
        <w:rPr>
          <w:rStyle w:val="copybold"/>
          <w:rFonts w:asciiTheme="minorHAnsi" w:hAnsiTheme="minorHAnsi" w:cstheme="minorHAnsi"/>
          <w:bCs/>
          <w:color w:val="000000"/>
        </w:rPr>
        <w:t>Unless otherwise provided, questions arising at any meeting shall be decided by a majority of those present.  In the event of a tie vote, but not otherwise, the President as chairperson of the meeting shall have the deciding vote.</w:t>
      </w:r>
    </w:p>
    <w:p w14:paraId="292C1972" w14:textId="73D03D76" w:rsidR="00266E0B" w:rsidRDefault="00266E0B" w:rsidP="006711C3">
      <w:pPr>
        <w:pStyle w:val="NormalWeb"/>
        <w:shd w:val="clear" w:color="auto" w:fill="FFFFFF"/>
        <w:spacing w:before="0" w:beforeAutospacing="0" w:after="0" w:afterAutospacing="0"/>
        <w:rPr>
          <w:rStyle w:val="copybold"/>
          <w:rFonts w:asciiTheme="minorHAnsi" w:hAnsiTheme="minorHAnsi" w:cstheme="minorHAnsi"/>
          <w:bCs/>
          <w:color w:val="000000"/>
        </w:rPr>
      </w:pPr>
    </w:p>
    <w:p w14:paraId="16D2C677" w14:textId="77777777" w:rsidR="005A63FA" w:rsidRPr="00392C15" w:rsidRDefault="005A63FA" w:rsidP="006711C3">
      <w:pPr>
        <w:pStyle w:val="NormalWeb"/>
        <w:shd w:val="clear" w:color="auto" w:fill="FFFFFF"/>
        <w:spacing w:before="0" w:beforeAutospacing="0" w:after="0" w:afterAutospacing="0"/>
        <w:rPr>
          <w:rStyle w:val="copybold"/>
          <w:rFonts w:asciiTheme="minorHAnsi" w:hAnsiTheme="minorHAnsi" w:cstheme="minorHAnsi"/>
          <w:bCs/>
          <w:color w:val="000000"/>
        </w:rPr>
      </w:pPr>
    </w:p>
    <w:p w14:paraId="1BD8E037" w14:textId="7BE95021" w:rsidR="00B94675" w:rsidRPr="006711C3" w:rsidRDefault="00B94675"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r w:rsidRPr="006711C3">
        <w:rPr>
          <w:rStyle w:val="copybold12"/>
          <w:rFonts w:asciiTheme="minorHAnsi" w:hAnsiTheme="minorHAnsi" w:cstheme="minorHAnsi"/>
          <w:b/>
          <w:bCs/>
          <w:color w:val="000000"/>
        </w:rPr>
        <w:t>ARTICLE IX – C</w:t>
      </w:r>
      <w:r w:rsidR="00AD658A" w:rsidRPr="006711C3">
        <w:rPr>
          <w:rStyle w:val="copybold12"/>
          <w:rFonts w:asciiTheme="minorHAnsi" w:hAnsiTheme="minorHAnsi" w:cstheme="minorHAnsi"/>
          <w:b/>
          <w:bCs/>
          <w:color w:val="000000"/>
        </w:rPr>
        <w:t>OMMITTEES OF THE BOARD</w:t>
      </w:r>
    </w:p>
    <w:p w14:paraId="6A1E617D" w14:textId="77777777" w:rsidR="00EA0BB2" w:rsidRPr="006711C3" w:rsidRDefault="00EA0BB2"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p>
    <w:p w14:paraId="2A8EEB80" w14:textId="40B3FCCC" w:rsidR="00EA0BB2" w:rsidRPr="00392C15" w:rsidRDefault="00EA0BB2" w:rsidP="00EA0BB2">
      <w:pPr>
        <w:pStyle w:val="NormalWeb"/>
        <w:numPr>
          <w:ilvl w:val="0"/>
          <w:numId w:val="2"/>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 xml:space="preserve">There </w:t>
      </w:r>
      <w:r w:rsidR="00007D46">
        <w:rPr>
          <w:rStyle w:val="copybold12"/>
          <w:rFonts w:asciiTheme="minorHAnsi" w:hAnsiTheme="minorHAnsi" w:cstheme="minorHAnsi"/>
          <w:bCs/>
          <w:color w:val="000000"/>
        </w:rPr>
        <w:t>may</w:t>
      </w:r>
      <w:r w:rsidR="00CE3270">
        <w:rPr>
          <w:rStyle w:val="copybold12"/>
          <w:rFonts w:asciiTheme="minorHAnsi" w:hAnsiTheme="minorHAnsi" w:cstheme="minorHAnsi"/>
          <w:bCs/>
          <w:color w:val="000000"/>
        </w:rPr>
        <w:t xml:space="preserve"> </w:t>
      </w:r>
      <w:r w:rsidRPr="00392C15">
        <w:rPr>
          <w:rStyle w:val="copybold12"/>
          <w:rFonts w:asciiTheme="minorHAnsi" w:hAnsiTheme="minorHAnsi" w:cstheme="minorHAnsi"/>
          <w:bCs/>
          <w:color w:val="000000"/>
        </w:rPr>
        <w:t>be the following standing committees of the board:</w:t>
      </w:r>
    </w:p>
    <w:p w14:paraId="47ED6757" w14:textId="77777777" w:rsidR="00EA0BB2" w:rsidRPr="00007D46" w:rsidRDefault="00EA0BB2" w:rsidP="00EA0BB2">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sidRPr="00007D46">
        <w:rPr>
          <w:rStyle w:val="copybold12"/>
          <w:rFonts w:asciiTheme="minorHAnsi" w:hAnsiTheme="minorHAnsi" w:cstheme="minorHAnsi"/>
          <w:bCs/>
          <w:color w:val="000000"/>
        </w:rPr>
        <w:t>Finance Committee;</w:t>
      </w:r>
    </w:p>
    <w:p w14:paraId="79A24646" w14:textId="77777777" w:rsidR="00EA0BB2" w:rsidRPr="006711C3" w:rsidRDefault="00EA0BB2" w:rsidP="00EA0BB2">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Membership Committee;</w:t>
      </w:r>
    </w:p>
    <w:p w14:paraId="616EEB2E" w14:textId="77777777" w:rsidR="00EA0BB2" w:rsidRPr="006711C3" w:rsidRDefault="00EA0BB2" w:rsidP="00EA0BB2">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Program Committee;</w:t>
      </w:r>
    </w:p>
    <w:p w14:paraId="7741385F" w14:textId="77777777" w:rsidR="00EA0BB2" w:rsidRPr="006711C3" w:rsidRDefault="00EA0BB2" w:rsidP="00EA0BB2">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Special Events Committee;</w:t>
      </w:r>
    </w:p>
    <w:p w14:paraId="1C1C8D99" w14:textId="77777777" w:rsidR="00EA0BB2" w:rsidRPr="006711C3" w:rsidRDefault="00EA0BB2" w:rsidP="00EA0BB2">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Communications Committee;</w:t>
      </w:r>
    </w:p>
    <w:p w14:paraId="0E70EE71" w14:textId="53F5ECDC" w:rsidR="00F62369" w:rsidRDefault="00F62369" w:rsidP="00F62369">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Board Governance Committee</w:t>
      </w:r>
      <w:r w:rsidR="00CE3270">
        <w:rPr>
          <w:rStyle w:val="copybold12"/>
          <w:rFonts w:asciiTheme="minorHAnsi" w:hAnsiTheme="minorHAnsi" w:cstheme="minorHAnsi"/>
          <w:bCs/>
          <w:color w:val="000000"/>
        </w:rPr>
        <w:t>;</w:t>
      </w:r>
    </w:p>
    <w:p w14:paraId="276F1FED" w14:textId="28AEFF21" w:rsidR="00CE3270" w:rsidRPr="00392C15" w:rsidRDefault="00CE3270" w:rsidP="00F62369">
      <w:pPr>
        <w:pStyle w:val="NormalWeb"/>
        <w:numPr>
          <w:ilvl w:val="0"/>
          <w:numId w:val="10"/>
        </w:numPr>
        <w:shd w:val="clear" w:color="auto" w:fill="FFFFFF"/>
        <w:spacing w:before="0" w:beforeAutospacing="0" w:after="0" w:afterAutospacing="0"/>
        <w:rPr>
          <w:rStyle w:val="copybold12"/>
          <w:rFonts w:asciiTheme="minorHAnsi" w:hAnsiTheme="minorHAnsi" w:cstheme="minorHAnsi"/>
          <w:bCs/>
          <w:color w:val="000000"/>
        </w:rPr>
      </w:pPr>
      <w:r>
        <w:rPr>
          <w:rStyle w:val="copybold12"/>
          <w:rFonts w:asciiTheme="minorHAnsi" w:hAnsiTheme="minorHAnsi" w:cstheme="minorHAnsi"/>
          <w:bCs/>
          <w:color w:val="000000"/>
        </w:rPr>
        <w:t>Nomination Committee.</w:t>
      </w:r>
    </w:p>
    <w:p w14:paraId="1D781FF2" w14:textId="77777777" w:rsidR="00EA0BB2" w:rsidRPr="00007D46" w:rsidRDefault="00EA0BB2" w:rsidP="00EA0BB2">
      <w:pPr>
        <w:pStyle w:val="NormalWeb"/>
        <w:shd w:val="clear" w:color="auto" w:fill="FFFFFF"/>
        <w:spacing w:before="0" w:beforeAutospacing="0" w:after="0" w:afterAutospacing="0"/>
        <w:rPr>
          <w:rStyle w:val="copybold12"/>
          <w:rFonts w:asciiTheme="minorHAnsi" w:hAnsiTheme="minorHAnsi" w:cstheme="minorHAnsi"/>
          <w:bCs/>
          <w:color w:val="000000"/>
        </w:rPr>
      </w:pPr>
    </w:p>
    <w:p w14:paraId="246E57EA" w14:textId="1C8C8A18" w:rsidR="00EA0BB2" w:rsidRPr="006711C3" w:rsidRDefault="00EA0BB2" w:rsidP="00EA0BB2">
      <w:pPr>
        <w:pStyle w:val="NormalWeb"/>
        <w:numPr>
          <w:ilvl w:val="1"/>
          <w:numId w:val="2"/>
        </w:numPr>
        <w:shd w:val="clear" w:color="auto" w:fill="FFFFFF"/>
        <w:spacing w:before="0" w:beforeAutospacing="0" w:after="0" w:afterAutospacing="0"/>
        <w:ind w:left="72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 xml:space="preserve">The chairperson for each committee shall be </w:t>
      </w:r>
      <w:r w:rsidR="00CE3270">
        <w:rPr>
          <w:rStyle w:val="copybold12"/>
          <w:rFonts w:asciiTheme="minorHAnsi" w:hAnsiTheme="minorHAnsi" w:cstheme="minorHAnsi"/>
          <w:bCs/>
          <w:color w:val="000000"/>
        </w:rPr>
        <w:t>the director</w:t>
      </w:r>
      <w:r w:rsidR="00FC3702">
        <w:rPr>
          <w:rStyle w:val="copybold12"/>
          <w:rFonts w:asciiTheme="minorHAnsi" w:hAnsiTheme="minorHAnsi" w:cstheme="minorHAnsi"/>
          <w:bCs/>
          <w:color w:val="000000"/>
        </w:rPr>
        <w:t xml:space="preserve"> elected to such corresponding position with t</w:t>
      </w:r>
      <w:r w:rsidR="00B05C04">
        <w:rPr>
          <w:rStyle w:val="copybold12"/>
          <w:rFonts w:asciiTheme="minorHAnsi" w:hAnsiTheme="minorHAnsi" w:cstheme="minorHAnsi"/>
          <w:bCs/>
          <w:color w:val="000000"/>
        </w:rPr>
        <w:t>he</w:t>
      </w:r>
      <w:r w:rsidR="00CE3270">
        <w:rPr>
          <w:rStyle w:val="copybold12"/>
          <w:rFonts w:asciiTheme="minorHAnsi" w:hAnsiTheme="minorHAnsi" w:cstheme="minorHAnsi"/>
          <w:bCs/>
          <w:color w:val="000000"/>
        </w:rPr>
        <w:t xml:space="preserve"> vice president chairing the Board Governance committee and the Past President chairing the Nomination Committee.</w:t>
      </w:r>
      <w:r w:rsidR="00FC3702">
        <w:rPr>
          <w:rStyle w:val="copybold12"/>
          <w:rFonts w:asciiTheme="minorHAnsi" w:hAnsiTheme="minorHAnsi" w:cstheme="minorHAnsi"/>
          <w:bCs/>
          <w:color w:val="000000"/>
        </w:rPr>
        <w:t xml:space="preserve"> Any other committees will be chaired as the board determines from time to time.</w:t>
      </w:r>
    </w:p>
    <w:p w14:paraId="382F6D0C" w14:textId="77777777" w:rsidR="00EA0BB2" w:rsidRPr="006711C3" w:rsidRDefault="00EA0BB2" w:rsidP="00EA0BB2">
      <w:pPr>
        <w:pStyle w:val="NormalWeb"/>
        <w:shd w:val="clear" w:color="auto" w:fill="FFFFFF"/>
        <w:spacing w:before="0" w:beforeAutospacing="0" w:after="0" w:afterAutospacing="0"/>
        <w:ind w:left="720"/>
        <w:rPr>
          <w:rStyle w:val="copybold12"/>
          <w:rFonts w:asciiTheme="minorHAnsi" w:hAnsiTheme="minorHAnsi" w:cstheme="minorHAnsi"/>
          <w:bCs/>
          <w:color w:val="000000"/>
        </w:rPr>
      </w:pPr>
    </w:p>
    <w:p w14:paraId="0E773250" w14:textId="77777777" w:rsidR="00EA0BB2" w:rsidRPr="006711C3" w:rsidRDefault="00EA0BB2" w:rsidP="00EA0BB2">
      <w:pPr>
        <w:pStyle w:val="NormalWeb"/>
        <w:numPr>
          <w:ilvl w:val="1"/>
          <w:numId w:val="2"/>
        </w:numPr>
        <w:shd w:val="clear" w:color="auto" w:fill="FFFFFF"/>
        <w:spacing w:before="0" w:beforeAutospacing="0" w:after="0" w:afterAutospacing="0"/>
        <w:ind w:left="72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The members for the committees shall be comprised of members of the Corporation.</w:t>
      </w:r>
    </w:p>
    <w:p w14:paraId="0DD1EF72" w14:textId="77777777" w:rsidR="00EA0BB2" w:rsidRPr="006711C3" w:rsidRDefault="00EA0BB2" w:rsidP="00EA0BB2">
      <w:pPr>
        <w:pStyle w:val="ListParagraph"/>
        <w:spacing w:after="0"/>
        <w:rPr>
          <w:rStyle w:val="copybold12"/>
          <w:rFonts w:cstheme="minorHAnsi"/>
          <w:bCs/>
          <w:color w:val="000000"/>
          <w:sz w:val="24"/>
          <w:szCs w:val="24"/>
        </w:rPr>
      </w:pPr>
    </w:p>
    <w:p w14:paraId="49DBADB9" w14:textId="77777777" w:rsidR="00EA0BB2" w:rsidRPr="006711C3" w:rsidRDefault="00EA0BB2" w:rsidP="0069521F">
      <w:pPr>
        <w:pStyle w:val="NormalWeb"/>
        <w:numPr>
          <w:ilvl w:val="1"/>
          <w:numId w:val="2"/>
        </w:numPr>
        <w:shd w:val="clear" w:color="auto" w:fill="FFFFFF"/>
        <w:spacing w:before="0" w:beforeAutospacing="0" w:after="0" w:afterAutospacing="0"/>
        <w:ind w:left="720"/>
        <w:rPr>
          <w:rStyle w:val="copybold12"/>
          <w:rFonts w:asciiTheme="minorHAnsi" w:hAnsiTheme="minorHAnsi" w:cstheme="minorHAnsi"/>
          <w:bCs/>
          <w:color w:val="000000"/>
        </w:rPr>
      </w:pPr>
      <w:r w:rsidRPr="00392C15">
        <w:rPr>
          <w:rStyle w:val="copybold12"/>
          <w:rFonts w:asciiTheme="minorHAnsi" w:hAnsiTheme="minorHAnsi" w:cstheme="minorHAnsi"/>
          <w:bCs/>
          <w:color w:val="000000"/>
        </w:rPr>
        <w:t>The chairperson of each committee shall be responsible for calling the meetings of the committee.</w:t>
      </w:r>
    </w:p>
    <w:p w14:paraId="0BA46CB9" w14:textId="77777777" w:rsidR="00EA0BB2" w:rsidRPr="006711C3" w:rsidRDefault="00EA0BB2" w:rsidP="0069521F">
      <w:pPr>
        <w:pStyle w:val="ListParagraph"/>
        <w:spacing w:after="0"/>
        <w:rPr>
          <w:rStyle w:val="copybold12"/>
          <w:rFonts w:cstheme="minorHAnsi"/>
          <w:bCs/>
          <w:color w:val="000000"/>
          <w:sz w:val="24"/>
          <w:szCs w:val="24"/>
        </w:rPr>
      </w:pPr>
    </w:p>
    <w:p w14:paraId="3DEBB8DE" w14:textId="77777777" w:rsidR="00EA0BB2" w:rsidRPr="006711C3" w:rsidRDefault="00EA0BB2" w:rsidP="0069521F">
      <w:pPr>
        <w:pStyle w:val="NormalWeb"/>
        <w:numPr>
          <w:ilvl w:val="1"/>
          <w:numId w:val="2"/>
        </w:numPr>
        <w:shd w:val="clear" w:color="auto" w:fill="FFFFFF"/>
        <w:spacing w:before="0" w:beforeAutospacing="0" w:after="0" w:afterAutospacing="0"/>
        <w:ind w:left="720"/>
        <w:rPr>
          <w:rStyle w:val="copybold12"/>
          <w:rFonts w:asciiTheme="minorHAnsi" w:hAnsiTheme="minorHAnsi" w:cstheme="minorHAnsi"/>
          <w:bCs/>
          <w:color w:val="000000"/>
        </w:rPr>
      </w:pPr>
      <w:r w:rsidRPr="00392C15">
        <w:rPr>
          <w:rStyle w:val="copybold12"/>
          <w:rFonts w:asciiTheme="minorHAnsi" w:hAnsiTheme="minorHAnsi" w:cstheme="minorHAnsi"/>
          <w:bCs/>
          <w:color w:val="000000"/>
        </w:rPr>
        <w:t>All committees of the board shall function in advisory capacity to the board unless otherwise expressly stipulated by resolution of the board.</w:t>
      </w:r>
    </w:p>
    <w:p w14:paraId="171FF751" w14:textId="77777777" w:rsidR="00EA0BB2" w:rsidRPr="006711C3" w:rsidRDefault="00EA0BB2" w:rsidP="0069521F">
      <w:pPr>
        <w:pStyle w:val="ListParagraph"/>
        <w:spacing w:after="0"/>
        <w:rPr>
          <w:rStyle w:val="copybold12"/>
          <w:rFonts w:cstheme="minorHAnsi"/>
          <w:bCs/>
          <w:color w:val="000000"/>
          <w:sz w:val="24"/>
          <w:szCs w:val="24"/>
        </w:rPr>
      </w:pPr>
    </w:p>
    <w:p w14:paraId="405F89A9" w14:textId="77777777" w:rsidR="00EA0BB2" w:rsidRPr="006711C3" w:rsidRDefault="00EA0BB2" w:rsidP="0069521F">
      <w:pPr>
        <w:pStyle w:val="NormalWeb"/>
        <w:numPr>
          <w:ilvl w:val="1"/>
          <w:numId w:val="2"/>
        </w:numPr>
        <w:shd w:val="clear" w:color="auto" w:fill="FFFFFF"/>
        <w:spacing w:before="0" w:beforeAutospacing="0" w:after="0" w:afterAutospacing="0"/>
        <w:ind w:left="720"/>
        <w:rPr>
          <w:rStyle w:val="copybold12"/>
          <w:rFonts w:asciiTheme="minorHAnsi" w:hAnsiTheme="minorHAnsi" w:cstheme="minorHAnsi"/>
          <w:bCs/>
          <w:color w:val="000000"/>
        </w:rPr>
      </w:pPr>
      <w:r w:rsidRPr="00392C15">
        <w:rPr>
          <w:rStyle w:val="copybold12"/>
          <w:rFonts w:asciiTheme="minorHAnsi" w:hAnsiTheme="minorHAnsi" w:cstheme="minorHAnsi"/>
          <w:bCs/>
          <w:color w:val="000000"/>
        </w:rPr>
        <w:t>The board may by resolution dissolve any committee at any time.</w:t>
      </w:r>
    </w:p>
    <w:p w14:paraId="2C30EAD1" w14:textId="77777777" w:rsidR="0069521F" w:rsidRPr="006711C3" w:rsidRDefault="0069521F" w:rsidP="0069521F">
      <w:pPr>
        <w:pStyle w:val="ListParagraph"/>
        <w:spacing w:after="0"/>
        <w:rPr>
          <w:rStyle w:val="copybold12"/>
          <w:rFonts w:cstheme="minorHAnsi"/>
          <w:bCs/>
          <w:color w:val="000000"/>
          <w:sz w:val="24"/>
          <w:szCs w:val="24"/>
        </w:rPr>
      </w:pPr>
    </w:p>
    <w:p w14:paraId="6BAD2645" w14:textId="77777777" w:rsidR="0069521F" w:rsidRPr="006711C3" w:rsidRDefault="0069521F" w:rsidP="0069521F">
      <w:pPr>
        <w:pStyle w:val="NormalWeb"/>
        <w:shd w:val="clear" w:color="auto" w:fill="FFFFFF"/>
        <w:spacing w:before="0" w:beforeAutospacing="0" w:after="0" w:afterAutospacing="0"/>
        <w:ind w:left="720"/>
        <w:rPr>
          <w:rStyle w:val="copybold12"/>
          <w:rFonts w:asciiTheme="minorHAnsi" w:hAnsiTheme="minorHAnsi" w:cstheme="minorHAnsi"/>
          <w:bCs/>
          <w:color w:val="000000"/>
        </w:rPr>
      </w:pPr>
    </w:p>
    <w:p w14:paraId="6CA216CE" w14:textId="77777777" w:rsidR="00EA0BB2" w:rsidRPr="006711C3" w:rsidRDefault="0019175E" w:rsidP="0069521F">
      <w:pPr>
        <w:spacing w:after="0"/>
        <w:rPr>
          <w:rStyle w:val="copybold12"/>
          <w:rFonts w:cstheme="minorHAnsi"/>
          <w:bCs/>
          <w:color w:val="000000"/>
          <w:sz w:val="24"/>
          <w:szCs w:val="24"/>
        </w:rPr>
      </w:pPr>
      <w:r w:rsidRPr="00392C15">
        <w:rPr>
          <w:rStyle w:val="copybold12"/>
          <w:rFonts w:cstheme="minorHAnsi"/>
          <w:b/>
          <w:bCs/>
          <w:color w:val="000000"/>
          <w:sz w:val="24"/>
          <w:szCs w:val="24"/>
        </w:rPr>
        <w:t xml:space="preserve">ARTICLE X – </w:t>
      </w:r>
      <w:r w:rsidR="001D0D38" w:rsidRPr="00392C15">
        <w:rPr>
          <w:rStyle w:val="copybold12"/>
          <w:rFonts w:cstheme="minorHAnsi"/>
          <w:b/>
          <w:bCs/>
          <w:color w:val="000000"/>
          <w:sz w:val="24"/>
          <w:szCs w:val="24"/>
        </w:rPr>
        <w:t>FINANCE</w:t>
      </w:r>
    </w:p>
    <w:p w14:paraId="2151D2DA" w14:textId="77777777" w:rsidR="00EA0BB2" w:rsidRPr="006711C3" w:rsidRDefault="00EA0BB2" w:rsidP="00EA0BB2">
      <w:pPr>
        <w:pStyle w:val="NormalWeb"/>
        <w:shd w:val="clear" w:color="auto" w:fill="FFFFFF"/>
        <w:spacing w:before="0" w:beforeAutospacing="0" w:after="0" w:afterAutospacing="0"/>
        <w:rPr>
          <w:rStyle w:val="copybold12"/>
          <w:rFonts w:asciiTheme="minorHAnsi" w:hAnsiTheme="minorHAnsi" w:cstheme="minorHAnsi"/>
          <w:bCs/>
          <w:color w:val="000000"/>
        </w:rPr>
      </w:pPr>
    </w:p>
    <w:p w14:paraId="5B12ABF7" w14:textId="77777777" w:rsidR="00EA0BB2" w:rsidRPr="006711C3" w:rsidRDefault="0019175E" w:rsidP="00EA0BB2">
      <w:pPr>
        <w:pStyle w:val="NormalWeb"/>
        <w:numPr>
          <w:ilvl w:val="0"/>
          <w:numId w:val="2"/>
        </w:numPr>
        <w:shd w:val="clear" w:color="auto" w:fill="FFFFFF"/>
        <w:spacing w:before="0" w:beforeAutospacing="0" w:after="0" w:afterAutospacing="0"/>
        <w:rPr>
          <w:rStyle w:val="copybold12"/>
          <w:rFonts w:asciiTheme="minorHAnsi" w:hAnsiTheme="minorHAnsi" w:cstheme="minorHAnsi"/>
          <w:bCs/>
          <w:color w:val="000000"/>
        </w:rPr>
      </w:pPr>
      <w:r w:rsidRPr="00392C15">
        <w:rPr>
          <w:rStyle w:val="copybold12"/>
          <w:rFonts w:asciiTheme="minorHAnsi" w:hAnsiTheme="minorHAnsi" w:cstheme="minorHAnsi"/>
          <w:bCs/>
          <w:color w:val="000000"/>
        </w:rPr>
        <w:t>For the purpose of financial reporting and terms of office of elected directors, the Corporation</w:t>
      </w:r>
      <w:r w:rsidRPr="00007D46">
        <w:rPr>
          <w:rStyle w:val="copybold12"/>
          <w:rFonts w:asciiTheme="minorHAnsi" w:hAnsiTheme="minorHAnsi" w:cstheme="minorHAnsi"/>
          <w:bCs/>
          <w:color w:val="000000"/>
        </w:rPr>
        <w:t xml:space="preserve"> shall operate on a twelve month period running May 1 to April 30 or such other twelve month period as may be determined by the membership at an AGM.</w:t>
      </w:r>
    </w:p>
    <w:p w14:paraId="765C1A76" w14:textId="77777777" w:rsidR="00EA0BB2" w:rsidRPr="006711C3" w:rsidRDefault="00EA0BB2" w:rsidP="0019175E">
      <w:pPr>
        <w:pStyle w:val="NormalWeb"/>
        <w:shd w:val="clear" w:color="auto" w:fill="FFFFFF"/>
        <w:spacing w:before="0" w:beforeAutospacing="0" w:after="0" w:afterAutospacing="0"/>
        <w:rPr>
          <w:rStyle w:val="copybold12"/>
          <w:rFonts w:asciiTheme="minorHAnsi" w:hAnsiTheme="minorHAnsi" w:cstheme="minorHAnsi"/>
          <w:bCs/>
          <w:color w:val="000000"/>
        </w:rPr>
      </w:pPr>
    </w:p>
    <w:p w14:paraId="46702B1C" w14:textId="77777777" w:rsidR="0019175E" w:rsidRPr="006711C3" w:rsidRDefault="0019175E" w:rsidP="0019175E">
      <w:pPr>
        <w:pStyle w:val="NormalWeb"/>
        <w:shd w:val="clear" w:color="auto" w:fill="FFFFFF"/>
        <w:spacing w:before="0" w:beforeAutospacing="0" w:after="0" w:afterAutospacing="0"/>
        <w:rPr>
          <w:rStyle w:val="copybold12"/>
          <w:rFonts w:asciiTheme="minorHAnsi" w:hAnsiTheme="minorHAnsi" w:cstheme="minorHAnsi"/>
          <w:bCs/>
          <w:color w:val="000000"/>
        </w:rPr>
      </w:pPr>
    </w:p>
    <w:p w14:paraId="5832AFF4" w14:textId="77777777" w:rsidR="00B94675" w:rsidRPr="006711C3" w:rsidRDefault="00B94675"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r w:rsidRPr="006711C3">
        <w:rPr>
          <w:rStyle w:val="copybold12"/>
          <w:rFonts w:asciiTheme="minorHAnsi" w:hAnsiTheme="minorHAnsi" w:cstheme="minorHAnsi"/>
          <w:b/>
          <w:bCs/>
          <w:color w:val="000000"/>
        </w:rPr>
        <w:t>ARTICLE XI – B</w:t>
      </w:r>
      <w:r w:rsidR="00AD658A" w:rsidRPr="006711C3">
        <w:rPr>
          <w:rStyle w:val="copybold12"/>
          <w:rFonts w:asciiTheme="minorHAnsi" w:hAnsiTheme="minorHAnsi" w:cstheme="minorHAnsi"/>
          <w:b/>
          <w:bCs/>
          <w:color w:val="000000"/>
        </w:rPr>
        <w:t>ANKING</w:t>
      </w:r>
    </w:p>
    <w:p w14:paraId="2B951B3A" w14:textId="77777777" w:rsidR="0019175E" w:rsidRPr="006711C3" w:rsidRDefault="0019175E"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p>
    <w:p w14:paraId="12425604" w14:textId="77777777" w:rsidR="0019175E" w:rsidRPr="006711C3" w:rsidRDefault="0019175E" w:rsidP="0019175E">
      <w:pPr>
        <w:pStyle w:val="NormalWeb"/>
        <w:numPr>
          <w:ilvl w:val="0"/>
          <w:numId w:val="2"/>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All monies received by or on behalf of the Corporation shall be deposited by such persons and invested in such manner as designated by the board.</w:t>
      </w:r>
    </w:p>
    <w:p w14:paraId="15EA980B" w14:textId="77777777" w:rsidR="0019175E" w:rsidRPr="006711C3" w:rsidRDefault="0019175E" w:rsidP="0019175E">
      <w:pPr>
        <w:pStyle w:val="NormalWeb"/>
        <w:shd w:val="clear" w:color="auto" w:fill="FFFFFF"/>
        <w:spacing w:before="0" w:beforeAutospacing="0" w:after="0" w:afterAutospacing="0"/>
        <w:rPr>
          <w:rStyle w:val="copybold12"/>
          <w:rFonts w:asciiTheme="minorHAnsi" w:hAnsiTheme="minorHAnsi" w:cstheme="minorHAnsi"/>
          <w:bCs/>
          <w:color w:val="000000"/>
        </w:rPr>
      </w:pPr>
    </w:p>
    <w:p w14:paraId="63D7A780" w14:textId="77777777" w:rsidR="0019175E" w:rsidRPr="006711C3" w:rsidRDefault="0019175E" w:rsidP="0019175E">
      <w:pPr>
        <w:pStyle w:val="NormalWeb"/>
        <w:numPr>
          <w:ilvl w:val="1"/>
          <w:numId w:val="2"/>
        </w:numPr>
        <w:shd w:val="clear" w:color="auto" w:fill="FFFFFF"/>
        <w:spacing w:before="0" w:beforeAutospacing="0" w:after="0" w:afterAutospacing="0"/>
        <w:ind w:left="72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The Treasurer is hereby authorized for and in the name of the Corporation to do the following:</w:t>
      </w:r>
    </w:p>
    <w:p w14:paraId="6341BA9B" w14:textId="77777777" w:rsidR="0019175E" w:rsidRPr="006711C3" w:rsidRDefault="0019175E" w:rsidP="0019175E">
      <w:pPr>
        <w:pStyle w:val="NormalWeb"/>
        <w:shd w:val="clear" w:color="auto" w:fill="FFFFFF"/>
        <w:spacing w:before="0" w:beforeAutospacing="0" w:after="0" w:afterAutospacing="0"/>
        <w:ind w:left="720"/>
        <w:rPr>
          <w:rStyle w:val="copybold12"/>
          <w:rFonts w:asciiTheme="minorHAnsi" w:hAnsiTheme="minorHAnsi" w:cstheme="minorHAnsi"/>
          <w:bCs/>
          <w:color w:val="000000"/>
        </w:rPr>
      </w:pPr>
    </w:p>
    <w:p w14:paraId="6BA0B5BB" w14:textId="77777777" w:rsidR="0019175E" w:rsidRPr="006711C3" w:rsidRDefault="0019175E" w:rsidP="0019175E">
      <w:pPr>
        <w:pStyle w:val="NormalWeb"/>
        <w:numPr>
          <w:ilvl w:val="0"/>
          <w:numId w:val="11"/>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Subject to the approval of the board, draw and make all cheques necessary for the payment of the accounts payable of the Corporation;</w:t>
      </w:r>
    </w:p>
    <w:p w14:paraId="0F68B694" w14:textId="77777777" w:rsidR="0019175E" w:rsidRPr="006711C3" w:rsidRDefault="0019175E" w:rsidP="0019175E">
      <w:pPr>
        <w:pStyle w:val="NormalWeb"/>
        <w:shd w:val="clear" w:color="auto" w:fill="FFFFFF"/>
        <w:spacing w:before="0" w:beforeAutospacing="0" w:after="0" w:afterAutospacing="0"/>
        <w:ind w:left="1080"/>
        <w:rPr>
          <w:rStyle w:val="copybold12"/>
          <w:rFonts w:asciiTheme="minorHAnsi" w:hAnsiTheme="minorHAnsi" w:cstheme="minorHAnsi"/>
          <w:bCs/>
          <w:color w:val="000000"/>
        </w:rPr>
      </w:pPr>
    </w:p>
    <w:p w14:paraId="3F31181E" w14:textId="77777777" w:rsidR="0019175E" w:rsidRPr="006711C3" w:rsidRDefault="0019175E" w:rsidP="0019175E">
      <w:pPr>
        <w:pStyle w:val="NormalWeb"/>
        <w:numPr>
          <w:ilvl w:val="0"/>
          <w:numId w:val="11"/>
        </w:numPr>
        <w:shd w:val="clear" w:color="auto" w:fill="FFFFFF"/>
        <w:spacing w:before="0" w:beforeAutospacing="0" w:after="0" w:afterAutospacing="0"/>
        <w:rPr>
          <w:rStyle w:val="copybold12"/>
          <w:rFonts w:asciiTheme="minorHAnsi" w:hAnsiTheme="minorHAnsi" w:cstheme="minorHAnsi"/>
          <w:bCs/>
          <w:color w:val="000000"/>
        </w:rPr>
      </w:pPr>
      <w:r w:rsidRPr="006711C3">
        <w:rPr>
          <w:rStyle w:val="copybold12"/>
          <w:rFonts w:asciiTheme="minorHAnsi" w:hAnsiTheme="minorHAnsi" w:cstheme="minorHAnsi"/>
          <w:bCs/>
          <w:color w:val="000000"/>
        </w:rPr>
        <w:t>Subject to the approval of the board, invest certain funds of the Corporation;</w:t>
      </w:r>
    </w:p>
    <w:p w14:paraId="59771442" w14:textId="77777777" w:rsidR="0019175E" w:rsidRPr="006711C3" w:rsidRDefault="0019175E" w:rsidP="0019175E">
      <w:pPr>
        <w:pStyle w:val="ListParagraph"/>
        <w:spacing w:after="0"/>
        <w:rPr>
          <w:rStyle w:val="copybold12"/>
          <w:rFonts w:cstheme="minorHAnsi"/>
          <w:bCs/>
          <w:color w:val="000000"/>
          <w:sz w:val="24"/>
          <w:szCs w:val="24"/>
        </w:rPr>
      </w:pPr>
    </w:p>
    <w:p w14:paraId="48510E41" w14:textId="77777777" w:rsidR="0019175E" w:rsidRPr="006711C3" w:rsidRDefault="0019175E" w:rsidP="0019175E">
      <w:pPr>
        <w:pStyle w:val="NormalWeb"/>
        <w:numPr>
          <w:ilvl w:val="0"/>
          <w:numId w:val="11"/>
        </w:numPr>
        <w:shd w:val="clear" w:color="auto" w:fill="FFFFFF"/>
        <w:spacing w:before="0" w:beforeAutospacing="0" w:after="0" w:afterAutospacing="0"/>
        <w:rPr>
          <w:rStyle w:val="copybold12"/>
          <w:rFonts w:asciiTheme="minorHAnsi" w:hAnsiTheme="minorHAnsi" w:cstheme="minorHAnsi"/>
          <w:bCs/>
          <w:color w:val="000000"/>
        </w:rPr>
      </w:pPr>
      <w:r w:rsidRPr="00392C15">
        <w:rPr>
          <w:rStyle w:val="copybold12"/>
          <w:rFonts w:asciiTheme="minorHAnsi" w:hAnsiTheme="minorHAnsi" w:cstheme="minorHAnsi"/>
          <w:bCs/>
          <w:color w:val="000000"/>
        </w:rPr>
        <w:t>To receive any and all monies for the benefit of the corporation and deposit such monies to such accounts designated for the Corporation.</w:t>
      </w:r>
    </w:p>
    <w:p w14:paraId="689CAB21" w14:textId="77777777" w:rsidR="00B94675" w:rsidRPr="00392C15" w:rsidRDefault="00B94675" w:rsidP="00AD5056">
      <w:pPr>
        <w:pStyle w:val="NormalWeb"/>
        <w:shd w:val="clear" w:color="auto" w:fill="FFFFFF"/>
        <w:spacing w:before="0" w:beforeAutospacing="0" w:after="0" w:afterAutospacing="0"/>
        <w:rPr>
          <w:rFonts w:asciiTheme="minorHAnsi" w:hAnsiTheme="minorHAnsi" w:cstheme="minorHAnsi"/>
          <w:color w:val="000000"/>
        </w:rPr>
      </w:pPr>
    </w:p>
    <w:p w14:paraId="5D5DF0D2" w14:textId="77777777" w:rsidR="00AD658A" w:rsidRPr="00007D46" w:rsidRDefault="00AD658A" w:rsidP="00AD5056">
      <w:pPr>
        <w:pStyle w:val="NormalWeb"/>
        <w:shd w:val="clear" w:color="auto" w:fill="FFFFFF"/>
        <w:spacing w:before="0" w:beforeAutospacing="0" w:after="0" w:afterAutospacing="0"/>
        <w:rPr>
          <w:rFonts w:asciiTheme="minorHAnsi" w:hAnsiTheme="minorHAnsi" w:cstheme="minorHAnsi"/>
          <w:color w:val="000000"/>
        </w:rPr>
      </w:pPr>
    </w:p>
    <w:p w14:paraId="77EC8E57" w14:textId="77777777" w:rsidR="00B94675" w:rsidRPr="006711C3" w:rsidRDefault="00B94675"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r w:rsidRPr="006711C3">
        <w:rPr>
          <w:rStyle w:val="copybold12"/>
          <w:rFonts w:asciiTheme="minorHAnsi" w:hAnsiTheme="minorHAnsi" w:cstheme="minorHAnsi"/>
          <w:b/>
          <w:bCs/>
          <w:color w:val="000000"/>
        </w:rPr>
        <w:t>ARTICLE XII – S</w:t>
      </w:r>
      <w:r w:rsidR="00AD658A" w:rsidRPr="006711C3">
        <w:rPr>
          <w:rStyle w:val="copybold12"/>
          <w:rFonts w:asciiTheme="minorHAnsi" w:hAnsiTheme="minorHAnsi" w:cstheme="minorHAnsi"/>
          <w:b/>
          <w:bCs/>
          <w:color w:val="000000"/>
        </w:rPr>
        <w:t>IGNING OFFICERS</w:t>
      </w:r>
    </w:p>
    <w:p w14:paraId="491D8894" w14:textId="77777777" w:rsidR="0019175E" w:rsidRPr="006711C3" w:rsidRDefault="0019175E"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p>
    <w:p w14:paraId="0D0D820A" w14:textId="569A69D9" w:rsidR="0019175E" w:rsidRPr="006711C3" w:rsidRDefault="0019175E"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12.0</w:t>
      </w:r>
      <w:r w:rsidRPr="006711C3">
        <w:rPr>
          <w:rStyle w:val="copybold12"/>
          <w:rFonts w:asciiTheme="minorHAnsi" w:hAnsiTheme="minorHAnsi" w:cstheme="minorHAnsi"/>
          <w:bCs/>
          <w:color w:val="000000"/>
        </w:rPr>
        <w:tab/>
        <w:t>Any two (2) of the President, Vice-President</w:t>
      </w:r>
      <w:r w:rsidR="00F03D37">
        <w:rPr>
          <w:rStyle w:val="copybold12"/>
          <w:rFonts w:asciiTheme="minorHAnsi" w:hAnsiTheme="minorHAnsi" w:cstheme="minorHAnsi"/>
          <w:bCs/>
          <w:color w:val="000000"/>
        </w:rPr>
        <w:t>,</w:t>
      </w:r>
      <w:r w:rsidRPr="006711C3">
        <w:rPr>
          <w:rStyle w:val="copybold12"/>
          <w:rFonts w:asciiTheme="minorHAnsi" w:hAnsiTheme="minorHAnsi" w:cstheme="minorHAnsi"/>
          <w:bCs/>
          <w:color w:val="000000"/>
        </w:rPr>
        <w:t xml:space="preserve"> Treasurer </w:t>
      </w:r>
      <w:r w:rsidR="00F03D37">
        <w:rPr>
          <w:rStyle w:val="copybold12"/>
          <w:rFonts w:asciiTheme="minorHAnsi" w:hAnsiTheme="minorHAnsi" w:cstheme="minorHAnsi"/>
          <w:bCs/>
          <w:color w:val="000000"/>
        </w:rPr>
        <w:t xml:space="preserve">or Secretary </w:t>
      </w:r>
      <w:r w:rsidRPr="00392C15">
        <w:rPr>
          <w:rStyle w:val="copybold12"/>
          <w:rFonts w:asciiTheme="minorHAnsi" w:hAnsiTheme="minorHAnsi" w:cstheme="minorHAnsi"/>
          <w:bCs/>
          <w:color w:val="000000"/>
        </w:rPr>
        <w:t xml:space="preserve">acting jointly, are </w:t>
      </w:r>
      <w:r w:rsidRPr="00007D46">
        <w:rPr>
          <w:rStyle w:val="copybold12"/>
          <w:rFonts w:asciiTheme="minorHAnsi" w:hAnsiTheme="minorHAnsi" w:cstheme="minorHAnsi"/>
          <w:bCs/>
          <w:color w:val="000000"/>
        </w:rPr>
        <w:t xml:space="preserve">authorized on behalf of the Corporation to sign and execute all cheques, contracts, </w:t>
      </w:r>
      <w:r w:rsidRPr="006711C3">
        <w:rPr>
          <w:rStyle w:val="copybold12"/>
          <w:rFonts w:asciiTheme="minorHAnsi" w:hAnsiTheme="minorHAnsi" w:cstheme="minorHAnsi"/>
          <w:bCs/>
          <w:color w:val="000000"/>
        </w:rPr>
        <w:t>agreements, or other documents required execution by the Corporation and as authorized by the Board.</w:t>
      </w:r>
    </w:p>
    <w:p w14:paraId="5A427F2A" w14:textId="77777777" w:rsidR="00B94675" w:rsidRPr="006711C3" w:rsidRDefault="00B94675" w:rsidP="00AD5056">
      <w:pPr>
        <w:pStyle w:val="NormalWeb"/>
        <w:shd w:val="clear" w:color="auto" w:fill="FFFFFF"/>
        <w:spacing w:before="0" w:beforeAutospacing="0" w:after="0" w:afterAutospacing="0"/>
        <w:rPr>
          <w:rFonts w:asciiTheme="minorHAnsi" w:hAnsiTheme="minorHAnsi" w:cstheme="minorHAnsi"/>
          <w:color w:val="000000"/>
        </w:rPr>
      </w:pPr>
    </w:p>
    <w:p w14:paraId="57A2BE03" w14:textId="77777777" w:rsidR="00F3639E" w:rsidRPr="006711C3" w:rsidRDefault="00F3639E" w:rsidP="00AD5056">
      <w:pPr>
        <w:pStyle w:val="NormalWeb"/>
        <w:shd w:val="clear" w:color="auto" w:fill="FFFFFF"/>
        <w:spacing w:before="0" w:beforeAutospacing="0" w:after="0" w:afterAutospacing="0"/>
        <w:rPr>
          <w:rFonts w:asciiTheme="minorHAnsi" w:hAnsiTheme="minorHAnsi" w:cstheme="minorHAnsi"/>
          <w:color w:val="000000"/>
        </w:rPr>
      </w:pPr>
    </w:p>
    <w:p w14:paraId="1960667D" w14:textId="77777777" w:rsidR="00B94675" w:rsidRPr="006711C3" w:rsidRDefault="00B94675"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r w:rsidRPr="006711C3">
        <w:rPr>
          <w:rStyle w:val="copybold12"/>
          <w:rFonts w:asciiTheme="minorHAnsi" w:hAnsiTheme="minorHAnsi" w:cstheme="minorHAnsi"/>
          <w:b/>
          <w:bCs/>
          <w:color w:val="000000"/>
        </w:rPr>
        <w:t>ARTICLE XIII – W</w:t>
      </w:r>
      <w:r w:rsidR="00AD658A" w:rsidRPr="006711C3">
        <w:rPr>
          <w:rStyle w:val="copybold12"/>
          <w:rFonts w:asciiTheme="minorHAnsi" w:hAnsiTheme="minorHAnsi" w:cstheme="minorHAnsi"/>
          <w:b/>
          <w:bCs/>
          <w:color w:val="000000"/>
        </w:rPr>
        <w:t>INDING UP</w:t>
      </w:r>
    </w:p>
    <w:p w14:paraId="22489B62" w14:textId="77777777" w:rsidR="0019175E" w:rsidRPr="006711C3" w:rsidRDefault="0019175E"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p>
    <w:p w14:paraId="567DCD80" w14:textId="77777777" w:rsidR="0019175E" w:rsidRPr="006711C3" w:rsidRDefault="0019175E"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13.0</w:t>
      </w:r>
      <w:r w:rsidRPr="006711C3">
        <w:rPr>
          <w:rStyle w:val="copybold12"/>
          <w:rFonts w:asciiTheme="minorHAnsi" w:hAnsiTheme="minorHAnsi" w:cstheme="minorHAnsi"/>
          <w:bCs/>
          <w:color w:val="000000"/>
        </w:rPr>
        <w:tab/>
        <w:t>In the event of the winding up of the Corporation, the remaining assets, after payment of all just and legal debts and obligations, shall be distributed to one or more charitable organizations in Saskatoon as may be decided by the members at an annual or special meeting.</w:t>
      </w:r>
    </w:p>
    <w:p w14:paraId="33418B9B" w14:textId="77777777" w:rsidR="00B94675" w:rsidRPr="006711C3" w:rsidRDefault="00B94675" w:rsidP="00AD5056">
      <w:pPr>
        <w:pStyle w:val="NormalWeb"/>
        <w:shd w:val="clear" w:color="auto" w:fill="FFFFFF"/>
        <w:spacing w:before="0" w:beforeAutospacing="0" w:after="0" w:afterAutospacing="0"/>
        <w:rPr>
          <w:rFonts w:asciiTheme="minorHAnsi" w:hAnsiTheme="minorHAnsi" w:cstheme="minorHAnsi"/>
          <w:color w:val="000000"/>
        </w:rPr>
      </w:pPr>
    </w:p>
    <w:p w14:paraId="7495868F" w14:textId="4A7A5849" w:rsidR="00AD658A" w:rsidRDefault="00AD658A" w:rsidP="00AD5056">
      <w:pPr>
        <w:pStyle w:val="NormalWeb"/>
        <w:shd w:val="clear" w:color="auto" w:fill="FFFFFF"/>
        <w:spacing w:before="0" w:beforeAutospacing="0" w:after="0" w:afterAutospacing="0"/>
        <w:rPr>
          <w:rFonts w:asciiTheme="minorHAnsi" w:hAnsiTheme="minorHAnsi" w:cstheme="minorHAnsi"/>
          <w:color w:val="000000"/>
        </w:rPr>
      </w:pPr>
    </w:p>
    <w:p w14:paraId="5299C8BA" w14:textId="77777777" w:rsidR="00FC3702" w:rsidRPr="00392C15" w:rsidRDefault="00FC3702" w:rsidP="00AD5056">
      <w:pPr>
        <w:pStyle w:val="NormalWeb"/>
        <w:shd w:val="clear" w:color="auto" w:fill="FFFFFF"/>
        <w:spacing w:before="0" w:beforeAutospacing="0" w:after="0" w:afterAutospacing="0"/>
        <w:rPr>
          <w:rFonts w:asciiTheme="minorHAnsi" w:hAnsiTheme="minorHAnsi" w:cstheme="minorHAnsi"/>
          <w:color w:val="000000"/>
        </w:rPr>
      </w:pPr>
    </w:p>
    <w:p w14:paraId="27580035" w14:textId="77777777" w:rsidR="00B94675" w:rsidRPr="006711C3" w:rsidRDefault="00B94675"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r w:rsidRPr="00007D46">
        <w:rPr>
          <w:rStyle w:val="copybold12"/>
          <w:rFonts w:asciiTheme="minorHAnsi" w:hAnsiTheme="minorHAnsi" w:cstheme="minorHAnsi"/>
          <w:b/>
          <w:bCs/>
          <w:color w:val="000000"/>
        </w:rPr>
        <w:lastRenderedPageBreak/>
        <w:t>ARTICLE XIV – A</w:t>
      </w:r>
      <w:r w:rsidR="00AD658A" w:rsidRPr="00007D46">
        <w:rPr>
          <w:rStyle w:val="copybold12"/>
          <w:rFonts w:asciiTheme="minorHAnsi" w:hAnsiTheme="minorHAnsi" w:cstheme="minorHAnsi"/>
          <w:b/>
          <w:bCs/>
          <w:color w:val="000000"/>
        </w:rPr>
        <w:t>MENDMENT OF BYLAWS</w:t>
      </w:r>
    </w:p>
    <w:p w14:paraId="760CA63A" w14:textId="77777777" w:rsidR="0019175E" w:rsidRPr="006711C3" w:rsidRDefault="0019175E"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p>
    <w:p w14:paraId="5E51E904" w14:textId="77777777" w:rsidR="0019175E" w:rsidRPr="006711C3" w:rsidRDefault="0019175E"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14.0</w:t>
      </w:r>
      <w:r w:rsidRPr="006711C3">
        <w:rPr>
          <w:rStyle w:val="copybold12"/>
          <w:rFonts w:asciiTheme="minorHAnsi" w:hAnsiTheme="minorHAnsi" w:cstheme="minorHAnsi"/>
          <w:b/>
          <w:bCs/>
          <w:color w:val="000000"/>
        </w:rPr>
        <w:tab/>
      </w:r>
      <w:r w:rsidRPr="006711C3">
        <w:rPr>
          <w:rStyle w:val="copybold12"/>
          <w:rFonts w:asciiTheme="minorHAnsi" w:hAnsiTheme="minorHAnsi" w:cstheme="minorHAnsi"/>
          <w:bCs/>
          <w:color w:val="000000"/>
        </w:rPr>
        <w:t>Notice of motion to amend any part of the bylaws shall be given at a regular meeting of the Board and the motion shall be presented at the following regular meeting of the Board.</w:t>
      </w:r>
    </w:p>
    <w:p w14:paraId="076538AA" w14:textId="77777777" w:rsidR="0019175E" w:rsidRPr="006711C3" w:rsidRDefault="0019175E"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p>
    <w:p w14:paraId="513B8F0C" w14:textId="77777777" w:rsidR="004A74CA" w:rsidRPr="006711C3" w:rsidRDefault="0019175E"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14.1</w:t>
      </w:r>
      <w:r w:rsidRPr="006711C3">
        <w:rPr>
          <w:rStyle w:val="copybold12"/>
          <w:rFonts w:asciiTheme="minorHAnsi" w:hAnsiTheme="minorHAnsi" w:cstheme="minorHAnsi"/>
          <w:bCs/>
          <w:color w:val="000000"/>
        </w:rPr>
        <w:tab/>
        <w:t>Notice of motion</w:t>
      </w:r>
      <w:r w:rsidR="004A74CA" w:rsidRPr="006711C3">
        <w:rPr>
          <w:rStyle w:val="copybold12"/>
          <w:rFonts w:asciiTheme="minorHAnsi" w:hAnsiTheme="minorHAnsi" w:cstheme="minorHAnsi"/>
          <w:bCs/>
          <w:color w:val="000000"/>
        </w:rPr>
        <w:t xml:space="preserve"> to make a new bylaw or to amend these bylaws shall be given in the notice calling the meeting of the Board at which it is intended to present the bylaw or amendment.</w:t>
      </w:r>
    </w:p>
    <w:p w14:paraId="74EBAF86" w14:textId="77777777" w:rsidR="004A74CA" w:rsidRPr="006711C3" w:rsidRDefault="004A74CA" w:rsidP="0019175E">
      <w:pPr>
        <w:pStyle w:val="NormalWeb"/>
        <w:shd w:val="clear" w:color="auto" w:fill="FFFFFF"/>
        <w:spacing w:before="0" w:beforeAutospacing="0" w:after="0" w:afterAutospacing="0"/>
        <w:ind w:left="720" w:hanging="720"/>
        <w:rPr>
          <w:rStyle w:val="copybold12"/>
          <w:rFonts w:asciiTheme="minorHAnsi" w:hAnsiTheme="minorHAnsi" w:cstheme="minorHAnsi"/>
          <w:b/>
          <w:bCs/>
          <w:color w:val="000000"/>
        </w:rPr>
      </w:pPr>
    </w:p>
    <w:p w14:paraId="10B9A4AA" w14:textId="77777777" w:rsidR="004A74CA" w:rsidRPr="006711C3" w:rsidRDefault="004A74CA"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14.2</w:t>
      </w:r>
      <w:r w:rsidRPr="006711C3">
        <w:rPr>
          <w:rStyle w:val="copybold12"/>
          <w:rFonts w:asciiTheme="minorHAnsi" w:hAnsiTheme="minorHAnsi" w:cstheme="minorHAnsi"/>
          <w:bCs/>
          <w:color w:val="000000"/>
        </w:rPr>
        <w:tab/>
        <w:t>Amendments shall receive the affirmative vote of at least two-thirds (2/3) of the directors present at a duly constituted meeting of the board.</w:t>
      </w:r>
    </w:p>
    <w:p w14:paraId="3CEEC056" w14:textId="77777777" w:rsidR="004A74CA" w:rsidRPr="006711C3" w:rsidRDefault="004A74CA" w:rsidP="0019175E">
      <w:pPr>
        <w:pStyle w:val="NormalWeb"/>
        <w:shd w:val="clear" w:color="auto" w:fill="FFFFFF"/>
        <w:spacing w:before="0" w:beforeAutospacing="0" w:after="0" w:afterAutospacing="0"/>
        <w:ind w:left="720" w:hanging="720"/>
        <w:rPr>
          <w:rStyle w:val="copybold12"/>
          <w:rFonts w:asciiTheme="minorHAnsi" w:hAnsiTheme="minorHAnsi" w:cstheme="minorHAnsi"/>
          <w:b/>
          <w:bCs/>
          <w:color w:val="000000"/>
        </w:rPr>
      </w:pPr>
    </w:p>
    <w:p w14:paraId="2E556E06" w14:textId="77777777" w:rsidR="0019175E" w:rsidRPr="006711C3" w:rsidRDefault="004A74CA" w:rsidP="0019175E">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14.3</w:t>
      </w:r>
      <w:r w:rsidRPr="006711C3">
        <w:rPr>
          <w:rStyle w:val="copybold12"/>
          <w:rFonts w:asciiTheme="minorHAnsi" w:hAnsiTheme="minorHAnsi" w:cstheme="minorHAnsi"/>
          <w:b/>
          <w:bCs/>
          <w:color w:val="000000"/>
        </w:rPr>
        <w:tab/>
      </w:r>
      <w:r w:rsidRPr="006711C3">
        <w:rPr>
          <w:rStyle w:val="copybold12"/>
          <w:rFonts w:asciiTheme="minorHAnsi" w:hAnsiTheme="minorHAnsi" w:cstheme="minorHAnsi"/>
          <w:bCs/>
          <w:color w:val="000000"/>
        </w:rPr>
        <w:t>Any amendment to these bylaws or repeal of a bylaw shall be submitted to the members at the next annual general meeting following such repeal or amendment and the members, by ordinary resolution, may confirm, reject or amend the bylaw, amendment or repeal.</w:t>
      </w:r>
      <w:r w:rsidR="0019175E" w:rsidRPr="006711C3">
        <w:rPr>
          <w:rStyle w:val="copybold12"/>
          <w:rFonts w:asciiTheme="minorHAnsi" w:hAnsiTheme="minorHAnsi" w:cstheme="minorHAnsi"/>
          <w:bCs/>
          <w:color w:val="000000"/>
        </w:rPr>
        <w:tab/>
      </w:r>
    </w:p>
    <w:p w14:paraId="1E6A9A4C" w14:textId="77777777" w:rsidR="0019175E" w:rsidRPr="006711C3" w:rsidRDefault="0019175E" w:rsidP="00AD5056">
      <w:pPr>
        <w:pStyle w:val="NormalWeb"/>
        <w:shd w:val="clear" w:color="auto" w:fill="FFFFFF"/>
        <w:spacing w:before="0" w:beforeAutospacing="0" w:after="0" w:afterAutospacing="0"/>
        <w:rPr>
          <w:rStyle w:val="copybold12"/>
          <w:rFonts w:asciiTheme="minorHAnsi" w:hAnsiTheme="minorHAnsi" w:cstheme="minorHAnsi"/>
          <w:bCs/>
          <w:color w:val="000000"/>
        </w:rPr>
      </w:pPr>
    </w:p>
    <w:p w14:paraId="7AAE1F56" w14:textId="77777777" w:rsidR="00AD658A" w:rsidRPr="006711C3" w:rsidRDefault="00AD658A" w:rsidP="00AD5056">
      <w:pPr>
        <w:pStyle w:val="NormalWeb"/>
        <w:shd w:val="clear" w:color="auto" w:fill="FFFFFF"/>
        <w:spacing w:before="0" w:beforeAutospacing="0" w:after="0" w:afterAutospacing="0"/>
        <w:rPr>
          <w:rFonts w:asciiTheme="minorHAnsi" w:hAnsiTheme="minorHAnsi" w:cstheme="minorHAnsi"/>
          <w:color w:val="000000"/>
        </w:rPr>
      </w:pPr>
    </w:p>
    <w:p w14:paraId="04F51C42" w14:textId="77777777" w:rsidR="00B94675" w:rsidRPr="006711C3" w:rsidRDefault="00B94675"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r w:rsidRPr="006711C3">
        <w:rPr>
          <w:rStyle w:val="copybold12"/>
          <w:rFonts w:asciiTheme="minorHAnsi" w:hAnsiTheme="minorHAnsi" w:cstheme="minorHAnsi"/>
          <w:b/>
          <w:bCs/>
          <w:color w:val="000000"/>
        </w:rPr>
        <w:t>ARTICLE XV – A</w:t>
      </w:r>
      <w:r w:rsidR="00AD658A" w:rsidRPr="006711C3">
        <w:rPr>
          <w:rStyle w:val="copybold12"/>
          <w:rFonts w:asciiTheme="minorHAnsi" w:hAnsiTheme="minorHAnsi" w:cstheme="minorHAnsi"/>
          <w:b/>
          <w:bCs/>
          <w:color w:val="000000"/>
        </w:rPr>
        <w:t>PPROVAL</w:t>
      </w:r>
    </w:p>
    <w:p w14:paraId="4A49C6C0" w14:textId="77777777" w:rsidR="004A74CA" w:rsidRPr="006711C3" w:rsidRDefault="004A74CA" w:rsidP="00AD5056">
      <w:pPr>
        <w:pStyle w:val="NormalWeb"/>
        <w:shd w:val="clear" w:color="auto" w:fill="FFFFFF"/>
        <w:spacing w:before="0" w:beforeAutospacing="0" w:after="0" w:afterAutospacing="0"/>
        <w:rPr>
          <w:rStyle w:val="copybold12"/>
          <w:rFonts w:asciiTheme="minorHAnsi" w:hAnsiTheme="minorHAnsi" w:cstheme="minorHAnsi"/>
          <w:b/>
          <w:bCs/>
          <w:color w:val="000000"/>
        </w:rPr>
      </w:pPr>
    </w:p>
    <w:p w14:paraId="0B5A8520" w14:textId="6D261E37" w:rsidR="00B94675" w:rsidRDefault="004A74CA" w:rsidP="0069521F">
      <w:pPr>
        <w:pStyle w:val="NormalWeb"/>
        <w:shd w:val="clear" w:color="auto" w:fill="FFFFFF"/>
        <w:spacing w:before="0" w:beforeAutospacing="0" w:after="0" w:afterAutospacing="0"/>
        <w:ind w:left="720" w:hanging="720"/>
        <w:rPr>
          <w:rStyle w:val="copybold12"/>
          <w:rFonts w:asciiTheme="minorHAnsi" w:hAnsiTheme="minorHAnsi" w:cstheme="minorHAnsi"/>
          <w:bCs/>
          <w:color w:val="000000"/>
        </w:rPr>
      </w:pPr>
      <w:r w:rsidRPr="006711C3">
        <w:rPr>
          <w:rStyle w:val="copybold12"/>
          <w:rFonts w:asciiTheme="minorHAnsi" w:hAnsiTheme="minorHAnsi" w:cstheme="minorHAnsi"/>
          <w:b/>
          <w:bCs/>
          <w:color w:val="000000"/>
        </w:rPr>
        <w:t>15.0</w:t>
      </w:r>
      <w:r w:rsidRPr="006711C3">
        <w:rPr>
          <w:rStyle w:val="copybold12"/>
          <w:rFonts w:asciiTheme="minorHAnsi" w:hAnsiTheme="minorHAnsi" w:cstheme="minorHAnsi"/>
          <w:bCs/>
          <w:color w:val="000000"/>
        </w:rPr>
        <w:tab/>
        <w:t>These bylaws shall replace any previous bylaws of the Corporation and become effective when adopted by the board and confirmed and approved by the members of the Corporation.</w:t>
      </w:r>
    </w:p>
    <w:p w14:paraId="6A6219FE" w14:textId="508C0269"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26454785" w14:textId="4AD576D5"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7A3CA816" w14:textId="0409449D"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7299EECF" w14:textId="2955F884"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r>
        <w:rPr>
          <w:rFonts w:asciiTheme="minorHAnsi" w:hAnsiTheme="minorHAnsi" w:cstheme="minorHAnsi"/>
        </w:rPr>
        <w:t>These bylaws were passed by the board on _</w:t>
      </w:r>
      <w:r w:rsidR="00584BE5">
        <w:rPr>
          <w:rFonts w:asciiTheme="minorHAnsi" w:hAnsiTheme="minorHAnsi" w:cstheme="minorHAnsi"/>
        </w:rPr>
        <w:t>April 28, 2020</w:t>
      </w:r>
      <w:r>
        <w:rPr>
          <w:rFonts w:asciiTheme="minorHAnsi" w:hAnsiTheme="minorHAnsi" w:cstheme="minorHAnsi"/>
        </w:rPr>
        <w:t xml:space="preserve"> (date) </w:t>
      </w:r>
    </w:p>
    <w:p w14:paraId="732ABBA4" w14:textId="496D7511"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0730FC00" w14:textId="6DF622DC"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22C7B467" w14:textId="26925182"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r>
        <w:rPr>
          <w:rFonts w:asciiTheme="minorHAnsi" w:hAnsiTheme="minorHAnsi" w:cstheme="minorHAnsi"/>
        </w:rPr>
        <w:t>__</w:t>
      </w:r>
      <w:r w:rsidR="00584BE5">
        <w:rPr>
          <w:rFonts w:asciiTheme="minorHAnsi" w:hAnsiTheme="minorHAnsi" w:cstheme="minorHAnsi"/>
        </w:rPr>
        <w:t>Barb Zerebeski</w:t>
      </w:r>
      <w:r>
        <w:rPr>
          <w:rFonts w:asciiTheme="minorHAnsi" w:hAnsiTheme="minorHAnsi" w:cstheme="minorHAnsi"/>
        </w:rPr>
        <w:t>________________________</w:t>
      </w:r>
    </w:p>
    <w:p w14:paraId="6FC3BDCC" w14:textId="2C62C960"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r>
        <w:rPr>
          <w:rFonts w:asciiTheme="minorHAnsi" w:hAnsiTheme="minorHAnsi" w:cstheme="minorHAnsi"/>
        </w:rPr>
        <w:t>President, outgoing</w:t>
      </w:r>
    </w:p>
    <w:p w14:paraId="2293407C" w14:textId="7172FCBA"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63567031" w14:textId="77777777"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3B6C3068" w14:textId="4089CDB6" w:rsidR="00DD390A"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p>
    <w:p w14:paraId="3FBA98A9" w14:textId="0B21BAE4" w:rsidR="00DD390A" w:rsidRDefault="00DD390A" w:rsidP="00DD390A">
      <w:pPr>
        <w:pStyle w:val="NormalWeb"/>
        <w:shd w:val="clear" w:color="auto" w:fill="FFFFFF"/>
        <w:spacing w:before="0" w:beforeAutospacing="0" w:after="0" w:afterAutospacing="0"/>
        <w:ind w:left="720" w:hanging="720"/>
        <w:rPr>
          <w:rFonts w:asciiTheme="minorHAnsi" w:hAnsiTheme="minorHAnsi" w:cstheme="minorHAnsi"/>
        </w:rPr>
      </w:pPr>
      <w:r>
        <w:rPr>
          <w:rFonts w:asciiTheme="minorHAnsi" w:hAnsiTheme="minorHAnsi" w:cstheme="minorHAnsi"/>
        </w:rPr>
        <w:t xml:space="preserve">These bylaws were adopted by the membership at the AGM on </w:t>
      </w:r>
      <w:r w:rsidR="00007D46">
        <w:rPr>
          <w:rFonts w:asciiTheme="minorHAnsi" w:hAnsiTheme="minorHAnsi" w:cstheme="minorHAnsi"/>
        </w:rPr>
        <w:t>May 28, 2020</w:t>
      </w:r>
      <w:r>
        <w:rPr>
          <w:rFonts w:asciiTheme="minorHAnsi" w:hAnsiTheme="minorHAnsi" w:cstheme="minorHAnsi"/>
        </w:rPr>
        <w:t xml:space="preserve"> (date) </w:t>
      </w:r>
    </w:p>
    <w:p w14:paraId="53A0FFE5" w14:textId="77777777" w:rsidR="00DD390A" w:rsidRDefault="00DD390A" w:rsidP="00DD390A">
      <w:pPr>
        <w:pStyle w:val="NormalWeb"/>
        <w:shd w:val="clear" w:color="auto" w:fill="FFFFFF"/>
        <w:spacing w:before="0" w:beforeAutospacing="0" w:after="0" w:afterAutospacing="0"/>
        <w:ind w:left="720" w:hanging="720"/>
        <w:rPr>
          <w:rFonts w:asciiTheme="minorHAnsi" w:hAnsiTheme="minorHAnsi" w:cstheme="minorHAnsi"/>
        </w:rPr>
      </w:pPr>
    </w:p>
    <w:p w14:paraId="42C7D45F" w14:textId="77777777" w:rsidR="00DD390A" w:rsidRDefault="00DD390A" w:rsidP="00DD390A">
      <w:pPr>
        <w:pStyle w:val="NormalWeb"/>
        <w:shd w:val="clear" w:color="auto" w:fill="FFFFFF"/>
        <w:spacing w:before="0" w:beforeAutospacing="0" w:after="0" w:afterAutospacing="0"/>
        <w:ind w:left="720" w:hanging="720"/>
        <w:rPr>
          <w:rFonts w:asciiTheme="minorHAnsi" w:hAnsiTheme="minorHAnsi" w:cstheme="minorHAnsi"/>
        </w:rPr>
      </w:pPr>
    </w:p>
    <w:p w14:paraId="4B11A7D8" w14:textId="68D86EA1" w:rsidR="00DD390A" w:rsidRDefault="00DD390A" w:rsidP="00DD390A">
      <w:pPr>
        <w:pStyle w:val="NormalWeb"/>
        <w:shd w:val="clear" w:color="auto" w:fill="FFFFFF"/>
        <w:spacing w:before="0" w:beforeAutospacing="0" w:after="0" w:afterAutospacing="0"/>
        <w:ind w:left="720" w:hanging="720"/>
        <w:rPr>
          <w:rFonts w:asciiTheme="minorHAnsi" w:hAnsiTheme="minorHAnsi" w:cstheme="minorHAnsi"/>
        </w:rPr>
      </w:pPr>
      <w:r>
        <w:rPr>
          <w:rFonts w:asciiTheme="minorHAnsi" w:hAnsiTheme="minorHAnsi" w:cstheme="minorHAnsi"/>
        </w:rPr>
        <w:t>___</w:t>
      </w:r>
      <w:r w:rsidR="00007D46">
        <w:rPr>
          <w:rFonts w:asciiTheme="minorHAnsi" w:hAnsiTheme="minorHAnsi" w:cstheme="minorHAnsi"/>
        </w:rPr>
        <w:t>Joy Crawford</w:t>
      </w:r>
      <w:r>
        <w:rPr>
          <w:rFonts w:asciiTheme="minorHAnsi" w:hAnsiTheme="minorHAnsi" w:cstheme="minorHAnsi"/>
        </w:rPr>
        <w:t>__________________________.</w:t>
      </w:r>
    </w:p>
    <w:p w14:paraId="01A5A759" w14:textId="05C85509" w:rsidR="00DD390A" w:rsidRPr="006711C3" w:rsidRDefault="00DD390A" w:rsidP="0069521F">
      <w:pPr>
        <w:pStyle w:val="NormalWeb"/>
        <w:shd w:val="clear" w:color="auto" w:fill="FFFFFF"/>
        <w:spacing w:before="0" w:beforeAutospacing="0" w:after="0" w:afterAutospacing="0"/>
        <w:ind w:left="720" w:hanging="720"/>
        <w:rPr>
          <w:rFonts w:asciiTheme="minorHAnsi" w:hAnsiTheme="minorHAnsi" w:cstheme="minorHAnsi"/>
        </w:rPr>
      </w:pPr>
      <w:r>
        <w:rPr>
          <w:rFonts w:asciiTheme="minorHAnsi" w:hAnsiTheme="minorHAnsi" w:cstheme="minorHAnsi"/>
        </w:rPr>
        <w:t>President, incoming</w:t>
      </w:r>
    </w:p>
    <w:sectPr w:rsidR="00DD390A" w:rsidRPr="006711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25B3" w14:textId="77777777" w:rsidR="00255CC5" w:rsidRDefault="00255CC5" w:rsidP="00171025">
      <w:pPr>
        <w:spacing w:after="0" w:line="240" w:lineRule="auto"/>
      </w:pPr>
      <w:r>
        <w:separator/>
      </w:r>
    </w:p>
  </w:endnote>
  <w:endnote w:type="continuationSeparator" w:id="0">
    <w:p w14:paraId="30690C11" w14:textId="77777777" w:rsidR="00255CC5" w:rsidRDefault="00255CC5" w:rsidP="0017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181526"/>
      <w:docPartObj>
        <w:docPartGallery w:val="Page Numbers (Bottom of Page)"/>
        <w:docPartUnique/>
      </w:docPartObj>
    </w:sdtPr>
    <w:sdtEndPr>
      <w:rPr>
        <w:color w:val="7F7F7F" w:themeColor="background1" w:themeShade="7F"/>
        <w:spacing w:val="60"/>
      </w:rPr>
    </w:sdtEndPr>
    <w:sdtContent>
      <w:p w14:paraId="313F8E37" w14:textId="1956E497" w:rsidR="00171025" w:rsidRDefault="0017102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143B8E5" w14:textId="77777777" w:rsidR="00171025" w:rsidRDefault="0017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9BF8" w14:textId="77777777" w:rsidR="00255CC5" w:rsidRDefault="00255CC5" w:rsidP="00171025">
      <w:pPr>
        <w:spacing w:after="0" w:line="240" w:lineRule="auto"/>
      </w:pPr>
      <w:r>
        <w:separator/>
      </w:r>
    </w:p>
  </w:footnote>
  <w:footnote w:type="continuationSeparator" w:id="0">
    <w:p w14:paraId="0B033485" w14:textId="77777777" w:rsidR="00255CC5" w:rsidRDefault="00255CC5" w:rsidP="00171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D6E"/>
    <w:multiLevelType w:val="hybridMultilevel"/>
    <w:tmpl w:val="1E006390"/>
    <w:lvl w:ilvl="0" w:tplc="C6ECD7BE">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9F652E5"/>
    <w:multiLevelType w:val="hybridMultilevel"/>
    <w:tmpl w:val="66AC4B32"/>
    <w:lvl w:ilvl="0" w:tplc="328A34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A976CD"/>
    <w:multiLevelType w:val="hybridMultilevel"/>
    <w:tmpl w:val="F1DE92C0"/>
    <w:lvl w:ilvl="0" w:tplc="26CE1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111D"/>
    <w:multiLevelType w:val="multilevel"/>
    <w:tmpl w:val="79AA1350"/>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4" w15:restartNumberingAfterBreak="0">
    <w:nsid w:val="3B493274"/>
    <w:multiLevelType w:val="hybridMultilevel"/>
    <w:tmpl w:val="9BDE23DC"/>
    <w:lvl w:ilvl="0" w:tplc="43C07F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745F53"/>
    <w:multiLevelType w:val="hybridMultilevel"/>
    <w:tmpl w:val="1C5A1396"/>
    <w:lvl w:ilvl="0" w:tplc="7B0AC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78690C"/>
    <w:multiLevelType w:val="hybridMultilevel"/>
    <w:tmpl w:val="4FCEEB2E"/>
    <w:lvl w:ilvl="0" w:tplc="7FE0401E">
      <w:start w:val="1"/>
      <w:numFmt w:val="lowerLetter"/>
      <w:lvlText w:val="%1)"/>
      <w:lvlJc w:val="left"/>
      <w:pPr>
        <w:ind w:left="1800" w:hanging="360"/>
      </w:pPr>
      <w:rPr>
        <w:rFonts w:eastAsiaTheme="minorHAnsi" w:cstheme="minorBidi" w:hint="default"/>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37A3A53"/>
    <w:multiLevelType w:val="hybridMultilevel"/>
    <w:tmpl w:val="CB7602AA"/>
    <w:lvl w:ilvl="0" w:tplc="3DB4A9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C53D97"/>
    <w:multiLevelType w:val="hybridMultilevel"/>
    <w:tmpl w:val="9C862A16"/>
    <w:lvl w:ilvl="0" w:tplc="CE76FA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1030D80"/>
    <w:multiLevelType w:val="multilevel"/>
    <w:tmpl w:val="15C2256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616779D9"/>
    <w:multiLevelType w:val="hybridMultilevel"/>
    <w:tmpl w:val="9C862A16"/>
    <w:lvl w:ilvl="0" w:tplc="CE76FA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6924D0D"/>
    <w:multiLevelType w:val="hybridMultilevel"/>
    <w:tmpl w:val="F59CED32"/>
    <w:lvl w:ilvl="0" w:tplc="328EDFA2">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987093"/>
    <w:multiLevelType w:val="hybridMultilevel"/>
    <w:tmpl w:val="23328636"/>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3"/>
  </w:num>
  <w:num w:numId="2">
    <w:abstractNumId w:val="9"/>
  </w:num>
  <w:num w:numId="3">
    <w:abstractNumId w:val="2"/>
  </w:num>
  <w:num w:numId="4">
    <w:abstractNumId w:val="4"/>
  </w:num>
  <w:num w:numId="5">
    <w:abstractNumId w:val="11"/>
  </w:num>
  <w:num w:numId="6">
    <w:abstractNumId w:val="5"/>
  </w:num>
  <w:num w:numId="7">
    <w:abstractNumId w:val="7"/>
  </w:num>
  <w:num w:numId="8">
    <w:abstractNumId w:val="6"/>
  </w:num>
  <w:num w:numId="9">
    <w:abstractNumId w:val="0"/>
  </w:num>
  <w:num w:numId="10">
    <w:abstractNumId w:val="8"/>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5"/>
    <w:rsid w:val="00006062"/>
    <w:rsid w:val="00007D46"/>
    <w:rsid w:val="00016289"/>
    <w:rsid w:val="00027884"/>
    <w:rsid w:val="000600A1"/>
    <w:rsid w:val="000B2E2E"/>
    <w:rsid w:val="000C53CA"/>
    <w:rsid w:val="00100573"/>
    <w:rsid w:val="001312C2"/>
    <w:rsid w:val="00171025"/>
    <w:rsid w:val="00176912"/>
    <w:rsid w:val="00183CE0"/>
    <w:rsid w:val="0019175E"/>
    <w:rsid w:val="001C7BB5"/>
    <w:rsid w:val="001D0D38"/>
    <w:rsid w:val="00255CC5"/>
    <w:rsid w:val="00266E0B"/>
    <w:rsid w:val="00281471"/>
    <w:rsid w:val="002E3E46"/>
    <w:rsid w:val="00303DD5"/>
    <w:rsid w:val="00357D97"/>
    <w:rsid w:val="00361132"/>
    <w:rsid w:val="00370080"/>
    <w:rsid w:val="00385A61"/>
    <w:rsid w:val="00392C15"/>
    <w:rsid w:val="00412CC4"/>
    <w:rsid w:val="00437C4C"/>
    <w:rsid w:val="00453C0A"/>
    <w:rsid w:val="0046601F"/>
    <w:rsid w:val="004671F0"/>
    <w:rsid w:val="004A74CA"/>
    <w:rsid w:val="00584BE5"/>
    <w:rsid w:val="005A63FA"/>
    <w:rsid w:val="005E0633"/>
    <w:rsid w:val="0060129C"/>
    <w:rsid w:val="00662A20"/>
    <w:rsid w:val="00664E81"/>
    <w:rsid w:val="006711C3"/>
    <w:rsid w:val="0069521F"/>
    <w:rsid w:val="006B7C4F"/>
    <w:rsid w:val="00716417"/>
    <w:rsid w:val="00781881"/>
    <w:rsid w:val="0079445E"/>
    <w:rsid w:val="007E42C6"/>
    <w:rsid w:val="007F47AA"/>
    <w:rsid w:val="007F58BB"/>
    <w:rsid w:val="00821893"/>
    <w:rsid w:val="008D1851"/>
    <w:rsid w:val="009543E3"/>
    <w:rsid w:val="00A07600"/>
    <w:rsid w:val="00AD5056"/>
    <w:rsid w:val="00AD658A"/>
    <w:rsid w:val="00B005B5"/>
    <w:rsid w:val="00B05C04"/>
    <w:rsid w:val="00B50B94"/>
    <w:rsid w:val="00B94675"/>
    <w:rsid w:val="00BC7731"/>
    <w:rsid w:val="00C66392"/>
    <w:rsid w:val="00C8768E"/>
    <w:rsid w:val="00CA7DFA"/>
    <w:rsid w:val="00CD7F0D"/>
    <w:rsid w:val="00CE3270"/>
    <w:rsid w:val="00D04394"/>
    <w:rsid w:val="00D85571"/>
    <w:rsid w:val="00DB73C7"/>
    <w:rsid w:val="00DD390A"/>
    <w:rsid w:val="00DE04BD"/>
    <w:rsid w:val="00E253B9"/>
    <w:rsid w:val="00E72935"/>
    <w:rsid w:val="00EA0BB2"/>
    <w:rsid w:val="00EA3A10"/>
    <w:rsid w:val="00EA4B46"/>
    <w:rsid w:val="00ED763C"/>
    <w:rsid w:val="00EE01AC"/>
    <w:rsid w:val="00F03D37"/>
    <w:rsid w:val="00F06F4E"/>
    <w:rsid w:val="00F2098F"/>
    <w:rsid w:val="00F341FE"/>
    <w:rsid w:val="00F3639E"/>
    <w:rsid w:val="00F456AD"/>
    <w:rsid w:val="00F62369"/>
    <w:rsid w:val="00FC3702"/>
    <w:rsid w:val="00FD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9748"/>
  <w15:docId w15:val="{E2DCFC4C-189E-41EB-8703-976254A2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75"/>
    <w:rPr>
      <w:rFonts w:ascii="Tahoma" w:hAnsi="Tahoma" w:cs="Tahoma"/>
      <w:sz w:val="16"/>
      <w:szCs w:val="16"/>
    </w:rPr>
  </w:style>
  <w:style w:type="paragraph" w:styleId="NormalWeb">
    <w:name w:val="Normal (Web)"/>
    <w:basedOn w:val="Normal"/>
    <w:uiPriority w:val="99"/>
    <w:unhideWhenUsed/>
    <w:rsid w:val="00B94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bold12">
    <w:name w:val="copybold12"/>
    <w:basedOn w:val="DefaultParagraphFont"/>
    <w:rsid w:val="00B94675"/>
  </w:style>
  <w:style w:type="character" w:customStyle="1" w:styleId="copybold">
    <w:name w:val="copybold"/>
    <w:basedOn w:val="DefaultParagraphFont"/>
    <w:rsid w:val="00B94675"/>
  </w:style>
  <w:style w:type="paragraph" w:styleId="ListParagraph">
    <w:name w:val="List Paragraph"/>
    <w:basedOn w:val="Normal"/>
    <w:uiPriority w:val="34"/>
    <w:qFormat/>
    <w:rsid w:val="00CA7DFA"/>
    <w:pPr>
      <w:ind w:left="720"/>
      <w:contextualSpacing/>
    </w:pPr>
  </w:style>
  <w:style w:type="paragraph" w:styleId="Header">
    <w:name w:val="header"/>
    <w:basedOn w:val="Normal"/>
    <w:link w:val="HeaderChar"/>
    <w:uiPriority w:val="99"/>
    <w:unhideWhenUsed/>
    <w:rsid w:val="0017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25"/>
  </w:style>
  <w:style w:type="paragraph" w:styleId="Footer">
    <w:name w:val="footer"/>
    <w:basedOn w:val="Normal"/>
    <w:link w:val="FooterChar"/>
    <w:uiPriority w:val="99"/>
    <w:unhideWhenUsed/>
    <w:rsid w:val="0017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91279">
      <w:bodyDiv w:val="1"/>
      <w:marLeft w:val="0"/>
      <w:marRight w:val="0"/>
      <w:marTop w:val="0"/>
      <w:marBottom w:val="0"/>
      <w:divBdr>
        <w:top w:val="none" w:sz="0" w:space="0" w:color="auto"/>
        <w:left w:val="none" w:sz="0" w:space="0" w:color="auto"/>
        <w:bottom w:val="none" w:sz="0" w:space="0" w:color="auto"/>
        <w:right w:val="none" w:sz="0" w:space="0" w:color="auto"/>
      </w:divBdr>
    </w:div>
    <w:div w:id="20452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8FBC-4A09-4B4B-B3F3-D66A03E8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BarbZerebeski</dc:creator>
  <cp:lastModifiedBy>Joy Crawford</cp:lastModifiedBy>
  <cp:revision>19</cp:revision>
  <cp:lastPrinted>2018-11-27T18:14:00Z</cp:lastPrinted>
  <dcterms:created xsi:type="dcterms:W3CDTF">2020-04-22T18:34:00Z</dcterms:created>
  <dcterms:modified xsi:type="dcterms:W3CDTF">2020-06-04T01:51:00Z</dcterms:modified>
</cp:coreProperties>
</file>